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AFDE2" w14:textId="13577E65" w:rsidR="00EA2909" w:rsidRPr="001E049B" w:rsidRDefault="00CA145F" w:rsidP="00AB1F99">
      <w:pPr>
        <w:jc w:val="center"/>
        <w:rPr>
          <w:b/>
        </w:rPr>
      </w:pPr>
      <w:r w:rsidRPr="001E049B">
        <w:rPr>
          <w:b/>
        </w:rPr>
        <w:t>Wskazówki dla Autorów</w:t>
      </w:r>
    </w:p>
    <w:p w14:paraId="0F5AA6B7" w14:textId="77777777" w:rsidR="00CA145F" w:rsidRPr="001E049B" w:rsidRDefault="00CA145F" w:rsidP="00AB1F99">
      <w:pPr>
        <w:jc w:val="both"/>
      </w:pPr>
    </w:p>
    <w:p w14:paraId="23BA70BB" w14:textId="77777777" w:rsidR="00CA145F" w:rsidRPr="00F82837" w:rsidRDefault="00CA145F" w:rsidP="008D2F00">
      <w:pPr>
        <w:pStyle w:val="Podtytu"/>
        <w:rPr>
          <w:color w:val="auto"/>
        </w:rPr>
      </w:pPr>
      <w:r w:rsidRPr="00F82837">
        <w:rPr>
          <w:color w:val="auto"/>
        </w:rPr>
        <w:t xml:space="preserve">Objętość </w:t>
      </w:r>
      <w:r w:rsidR="00507BFE" w:rsidRPr="00F82837">
        <w:rPr>
          <w:color w:val="auto"/>
        </w:rPr>
        <w:t xml:space="preserve">i zawartość nadsyłanych </w:t>
      </w:r>
      <w:r w:rsidRPr="00F82837">
        <w:rPr>
          <w:color w:val="auto"/>
        </w:rPr>
        <w:t>tekst</w:t>
      </w:r>
      <w:r w:rsidR="00507BFE" w:rsidRPr="00F82837">
        <w:rPr>
          <w:color w:val="auto"/>
        </w:rPr>
        <w:t>ów</w:t>
      </w:r>
    </w:p>
    <w:p w14:paraId="42837CE4" w14:textId="2598B92C" w:rsidR="00562198" w:rsidRPr="001E049B" w:rsidRDefault="008D2F00" w:rsidP="00AB1F99">
      <w:pPr>
        <w:ind w:left="284" w:hanging="284"/>
        <w:jc w:val="both"/>
      </w:pPr>
      <w:r>
        <w:t xml:space="preserve">1. </w:t>
      </w:r>
      <w:r w:rsidR="00CA145F" w:rsidRPr="008D2F00">
        <w:rPr>
          <w:sz w:val="22"/>
          <w:szCs w:val="22"/>
        </w:rPr>
        <w:t>Objętość artykułu problemowego</w:t>
      </w:r>
      <w:r w:rsidR="00562198" w:rsidRPr="008D2F00">
        <w:rPr>
          <w:sz w:val="22"/>
          <w:szCs w:val="22"/>
        </w:rPr>
        <w:t>, artykułu recenzyjnego</w:t>
      </w:r>
      <w:r w:rsidR="00CA145F" w:rsidRPr="008D2F00">
        <w:rPr>
          <w:sz w:val="22"/>
          <w:szCs w:val="22"/>
        </w:rPr>
        <w:t xml:space="preserve"> </w:t>
      </w:r>
      <w:r w:rsidR="00425AD8" w:rsidRPr="008D2F00">
        <w:rPr>
          <w:sz w:val="22"/>
          <w:szCs w:val="22"/>
        </w:rPr>
        <w:t xml:space="preserve">oraz opracowania nie powinna przekraczać </w:t>
      </w:r>
      <w:r w:rsidRPr="008D2F00">
        <w:rPr>
          <w:sz w:val="22"/>
          <w:szCs w:val="22"/>
        </w:rPr>
        <w:t xml:space="preserve">dwóch </w:t>
      </w:r>
      <w:r w:rsidR="00425AD8" w:rsidRPr="008D2F00">
        <w:rPr>
          <w:sz w:val="22"/>
          <w:szCs w:val="22"/>
        </w:rPr>
        <w:t>arkuszy wydawniczych (</w:t>
      </w:r>
      <w:r w:rsidR="00562198" w:rsidRPr="008D2F00">
        <w:rPr>
          <w:sz w:val="22"/>
          <w:szCs w:val="22"/>
        </w:rPr>
        <w:t>8</w:t>
      </w:r>
      <w:r w:rsidR="00425AD8" w:rsidRPr="008D2F00">
        <w:rPr>
          <w:sz w:val="22"/>
          <w:szCs w:val="22"/>
        </w:rPr>
        <w:t>0 tys. znaków</w:t>
      </w:r>
      <w:r w:rsidRPr="008D2F00">
        <w:rPr>
          <w:sz w:val="22"/>
          <w:szCs w:val="22"/>
        </w:rPr>
        <w:t xml:space="preserve"> ze spacjami</w:t>
      </w:r>
      <w:r w:rsidR="00425AD8" w:rsidRPr="008D2F00">
        <w:rPr>
          <w:sz w:val="22"/>
          <w:szCs w:val="22"/>
        </w:rPr>
        <w:t xml:space="preserve">), łącznie z przypisami. </w:t>
      </w:r>
      <w:r w:rsidR="00562198" w:rsidRPr="008D2F00">
        <w:rPr>
          <w:sz w:val="22"/>
          <w:szCs w:val="22"/>
        </w:rPr>
        <w:t>Artykuły o większej objętości należy konsultować z Redakcją. Do podanej wyżej objętości wlicza się nadsyłane z tekstem głównym:</w:t>
      </w:r>
    </w:p>
    <w:p w14:paraId="495B1131" w14:textId="77777777" w:rsidR="00562198" w:rsidRPr="008D2F00" w:rsidRDefault="008D2F00" w:rsidP="008D2F00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>
        <w:t>s</w:t>
      </w:r>
      <w:r w:rsidR="00425AD8" w:rsidRPr="008D2F00">
        <w:rPr>
          <w:sz w:val="22"/>
          <w:szCs w:val="22"/>
        </w:rPr>
        <w:t xml:space="preserve">treszczenie w języku </w:t>
      </w:r>
      <w:r w:rsidR="00C260C3" w:rsidRPr="008D2F00">
        <w:rPr>
          <w:sz w:val="22"/>
          <w:szCs w:val="22"/>
        </w:rPr>
        <w:t xml:space="preserve">polskim lub angielskim </w:t>
      </w:r>
      <w:r w:rsidR="00425AD8" w:rsidRPr="008D2F00">
        <w:rPr>
          <w:sz w:val="22"/>
          <w:szCs w:val="22"/>
        </w:rPr>
        <w:t>(</w:t>
      </w:r>
      <w:r w:rsidR="0046472F" w:rsidRPr="008D2F00">
        <w:rPr>
          <w:sz w:val="22"/>
          <w:szCs w:val="22"/>
        </w:rPr>
        <w:t>do</w:t>
      </w:r>
      <w:r w:rsidR="00B34930" w:rsidRPr="008D2F00">
        <w:rPr>
          <w:sz w:val="22"/>
          <w:szCs w:val="22"/>
        </w:rPr>
        <w:t xml:space="preserve"> </w:t>
      </w:r>
      <w:r w:rsidR="00425AD8" w:rsidRPr="008D2F00">
        <w:rPr>
          <w:sz w:val="22"/>
          <w:szCs w:val="22"/>
        </w:rPr>
        <w:t>1500 znaków)</w:t>
      </w:r>
      <w:r>
        <w:rPr>
          <w:sz w:val="22"/>
          <w:szCs w:val="22"/>
        </w:rPr>
        <w:t>,</w:t>
      </w:r>
    </w:p>
    <w:p w14:paraId="45AF60E3" w14:textId="77777777" w:rsidR="00562198" w:rsidRPr="008D2F00" w:rsidRDefault="008D2F00" w:rsidP="008D2F00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425AD8" w:rsidRPr="008D2F00">
        <w:rPr>
          <w:sz w:val="22"/>
          <w:szCs w:val="22"/>
        </w:rPr>
        <w:t xml:space="preserve">łowa kluczowe </w:t>
      </w:r>
      <w:r w:rsidR="00032A76" w:rsidRPr="008D2F00">
        <w:rPr>
          <w:sz w:val="22"/>
          <w:szCs w:val="22"/>
        </w:rPr>
        <w:t>w języku polskim</w:t>
      </w:r>
      <w:r w:rsidR="00C260C3" w:rsidRPr="008D2F00">
        <w:rPr>
          <w:sz w:val="22"/>
          <w:szCs w:val="22"/>
        </w:rPr>
        <w:t xml:space="preserve"> lub angielskim (3</w:t>
      </w:r>
      <w:r w:rsidR="008D2B7B">
        <w:rPr>
          <w:sz w:val="22"/>
          <w:szCs w:val="22"/>
        </w:rPr>
        <w:t>-</w:t>
      </w:r>
      <w:r w:rsidR="00C260C3" w:rsidRPr="008D2F00">
        <w:rPr>
          <w:sz w:val="22"/>
          <w:szCs w:val="22"/>
        </w:rPr>
        <w:t>5</w:t>
      </w:r>
      <w:r>
        <w:rPr>
          <w:sz w:val="22"/>
          <w:szCs w:val="22"/>
        </w:rPr>
        <w:t xml:space="preserve"> słów</w:t>
      </w:r>
      <w:r w:rsidR="00C260C3" w:rsidRPr="008D2F00"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 w14:paraId="7424C75E" w14:textId="77777777" w:rsidR="00562198" w:rsidRPr="008D2F00" w:rsidRDefault="008D2F00" w:rsidP="008D2F00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425AD8" w:rsidRPr="008D2F00">
        <w:rPr>
          <w:sz w:val="22"/>
          <w:szCs w:val="22"/>
        </w:rPr>
        <w:t>ibliografię</w:t>
      </w:r>
      <w:r>
        <w:rPr>
          <w:sz w:val="22"/>
          <w:szCs w:val="22"/>
        </w:rPr>
        <w:t>,</w:t>
      </w:r>
    </w:p>
    <w:p w14:paraId="4201585C" w14:textId="1B6CA092" w:rsidR="00425AD8" w:rsidRPr="00C87A22" w:rsidRDefault="00B13EB1" w:rsidP="008D2F00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8D2F00">
        <w:rPr>
          <w:sz w:val="22"/>
          <w:szCs w:val="22"/>
        </w:rPr>
        <w:t>k</w:t>
      </w:r>
      <w:r w:rsidR="00425AD8" w:rsidRPr="008D2F00">
        <w:rPr>
          <w:sz w:val="22"/>
          <w:szCs w:val="22"/>
        </w:rPr>
        <w:t>rótką notkę o autorze</w:t>
      </w:r>
      <w:r w:rsidR="00562198" w:rsidRPr="008D2F00">
        <w:rPr>
          <w:sz w:val="22"/>
          <w:szCs w:val="22"/>
        </w:rPr>
        <w:t xml:space="preserve"> (</w:t>
      </w:r>
      <w:r w:rsidR="00425AD8" w:rsidRPr="008D2F00">
        <w:rPr>
          <w:rFonts w:eastAsiaTheme="minorHAnsi"/>
          <w:sz w:val="22"/>
          <w:szCs w:val="22"/>
          <w:lang w:eastAsia="en-US"/>
        </w:rPr>
        <w:t xml:space="preserve">imię i nazwisko, tytuł naukowy lub zawodowy, afiliację lub informację o miejscu pracy, </w:t>
      </w:r>
      <w:r w:rsidR="00A05339" w:rsidRPr="008D2F00">
        <w:rPr>
          <w:sz w:val="22"/>
          <w:szCs w:val="22"/>
        </w:rPr>
        <w:t xml:space="preserve">adres e-mail, </w:t>
      </w:r>
      <w:r w:rsidR="00562198" w:rsidRPr="008D2F00">
        <w:rPr>
          <w:sz w:val="22"/>
          <w:szCs w:val="22"/>
        </w:rPr>
        <w:t xml:space="preserve">numer </w:t>
      </w:r>
      <w:proofErr w:type="gramStart"/>
      <w:r w:rsidR="00562198" w:rsidRPr="008D2F00">
        <w:rPr>
          <w:sz w:val="22"/>
          <w:szCs w:val="22"/>
        </w:rPr>
        <w:t>ORCID</w:t>
      </w:r>
      <w:proofErr w:type="gramEnd"/>
      <w:r w:rsidR="00F82837">
        <w:rPr>
          <w:sz w:val="22"/>
          <w:szCs w:val="22"/>
        </w:rPr>
        <w:t xml:space="preserve"> jeżeli jest</w:t>
      </w:r>
      <w:r w:rsidR="00562198" w:rsidRPr="008D2F00">
        <w:rPr>
          <w:rFonts w:eastAsiaTheme="minorHAnsi"/>
          <w:sz w:val="22"/>
          <w:szCs w:val="22"/>
          <w:lang w:eastAsia="en-US"/>
        </w:rPr>
        <w:t>)</w:t>
      </w:r>
      <w:r w:rsidR="008D2F00">
        <w:rPr>
          <w:rFonts w:eastAsiaTheme="minorHAnsi"/>
          <w:sz w:val="22"/>
          <w:szCs w:val="22"/>
          <w:lang w:eastAsia="en-US"/>
        </w:rPr>
        <w:t>.</w:t>
      </w:r>
    </w:p>
    <w:p w14:paraId="48A79AF6" w14:textId="77777777" w:rsidR="00C87A22" w:rsidRPr="008D2F00" w:rsidRDefault="00C87A22" w:rsidP="00C87A22">
      <w:pPr>
        <w:pStyle w:val="Akapitzlist"/>
        <w:jc w:val="both"/>
        <w:rPr>
          <w:sz w:val="22"/>
          <w:szCs w:val="22"/>
        </w:rPr>
      </w:pPr>
    </w:p>
    <w:p w14:paraId="60F0AB87" w14:textId="113DD539" w:rsidR="00425AD8" w:rsidRPr="001E049B" w:rsidRDefault="008D2F00" w:rsidP="00AB1F99">
      <w:pPr>
        <w:ind w:left="284" w:hanging="284"/>
        <w:jc w:val="both"/>
      </w:pPr>
      <w:r>
        <w:t xml:space="preserve">2. </w:t>
      </w:r>
      <w:r w:rsidR="00562198" w:rsidRPr="008D2F00">
        <w:rPr>
          <w:sz w:val="22"/>
          <w:szCs w:val="22"/>
        </w:rPr>
        <w:t>Objętość recenzji nie powinna przekraczać 0,5 arkusza wydawniczego (20 tys. znaków</w:t>
      </w:r>
      <w:r w:rsidRPr="008D2F00">
        <w:rPr>
          <w:sz w:val="22"/>
          <w:szCs w:val="22"/>
        </w:rPr>
        <w:t xml:space="preserve"> ze spacjami</w:t>
      </w:r>
      <w:r w:rsidR="00562198" w:rsidRPr="008D2F00">
        <w:rPr>
          <w:sz w:val="22"/>
          <w:szCs w:val="22"/>
        </w:rPr>
        <w:t>).</w:t>
      </w:r>
    </w:p>
    <w:p w14:paraId="0BF143EC" w14:textId="77777777" w:rsidR="00CA145F" w:rsidRPr="001E049B" w:rsidRDefault="00CA145F" w:rsidP="00AB1F99">
      <w:pPr>
        <w:jc w:val="both"/>
      </w:pPr>
    </w:p>
    <w:p w14:paraId="41C75B19" w14:textId="77777777" w:rsidR="00CA145F" w:rsidRPr="00F82837" w:rsidRDefault="002519B8" w:rsidP="008D2F00">
      <w:pPr>
        <w:pStyle w:val="Podtytu"/>
        <w:rPr>
          <w:color w:val="auto"/>
        </w:rPr>
      </w:pPr>
      <w:r w:rsidRPr="00F82837">
        <w:rPr>
          <w:color w:val="auto"/>
        </w:rPr>
        <w:t>Zasady zapisu w tekście zasadniczym</w:t>
      </w:r>
    </w:p>
    <w:p w14:paraId="17FEA7EC" w14:textId="77777777" w:rsidR="007513FC" w:rsidRDefault="008D2F00" w:rsidP="00AB1F99">
      <w:pPr>
        <w:ind w:left="284" w:hanging="284"/>
        <w:jc w:val="both"/>
        <w:rPr>
          <w:sz w:val="22"/>
          <w:szCs w:val="22"/>
        </w:rPr>
      </w:pPr>
      <w:r w:rsidRPr="008D2F00">
        <w:rPr>
          <w:sz w:val="22"/>
          <w:szCs w:val="22"/>
        </w:rPr>
        <w:t>1.</w:t>
      </w:r>
      <w:r w:rsidRPr="008D2F00">
        <w:rPr>
          <w:b/>
          <w:sz w:val="22"/>
          <w:szCs w:val="22"/>
        </w:rPr>
        <w:t xml:space="preserve"> </w:t>
      </w:r>
      <w:r w:rsidR="007513FC" w:rsidRPr="008D2F00">
        <w:rPr>
          <w:sz w:val="22"/>
          <w:szCs w:val="22"/>
        </w:rPr>
        <w:t>Wszystkie elementy pismem tekstowym, bez wersalików.</w:t>
      </w:r>
    </w:p>
    <w:p w14:paraId="1F7CDA69" w14:textId="77777777" w:rsidR="00C87A22" w:rsidRPr="008D2F00" w:rsidRDefault="00C87A22" w:rsidP="00AB1F99">
      <w:pPr>
        <w:ind w:left="284" w:hanging="284"/>
        <w:jc w:val="both"/>
        <w:rPr>
          <w:sz w:val="22"/>
          <w:szCs w:val="22"/>
        </w:rPr>
      </w:pPr>
    </w:p>
    <w:p w14:paraId="13D3A12C" w14:textId="77777777" w:rsidR="005851E4" w:rsidRDefault="005851E4" w:rsidP="00AB1F99">
      <w:pPr>
        <w:ind w:left="284" w:hanging="284"/>
        <w:jc w:val="both"/>
        <w:rPr>
          <w:sz w:val="22"/>
          <w:szCs w:val="22"/>
        </w:rPr>
      </w:pPr>
      <w:r w:rsidRPr="008D2F00">
        <w:rPr>
          <w:sz w:val="22"/>
          <w:szCs w:val="22"/>
        </w:rPr>
        <w:t xml:space="preserve">2. </w:t>
      </w:r>
      <w:r w:rsidR="0080190C" w:rsidRPr="008D2F00">
        <w:rPr>
          <w:sz w:val="22"/>
          <w:szCs w:val="22"/>
        </w:rPr>
        <w:t>Tekst wyjustowany</w:t>
      </w:r>
      <w:r w:rsidRPr="008D2F00">
        <w:rPr>
          <w:sz w:val="22"/>
          <w:szCs w:val="22"/>
        </w:rPr>
        <w:t>. Czcionka Times New Roman rozmiar 12, interlinia – 1,5</w:t>
      </w:r>
      <w:r w:rsidR="008D2F00" w:rsidRPr="008D2F00">
        <w:rPr>
          <w:sz w:val="22"/>
          <w:szCs w:val="22"/>
        </w:rPr>
        <w:t>,</w:t>
      </w:r>
      <w:r w:rsidRPr="008D2F00">
        <w:rPr>
          <w:sz w:val="22"/>
          <w:szCs w:val="22"/>
        </w:rPr>
        <w:t xml:space="preserve"> marginesy 2,5 cm.</w:t>
      </w:r>
      <w:r w:rsidR="00B13EB1" w:rsidRPr="008D2F00">
        <w:rPr>
          <w:sz w:val="22"/>
          <w:szCs w:val="22"/>
        </w:rPr>
        <w:t xml:space="preserve"> Strony numerowane w prawym dolnym rogu. Akapity – wcięcie 1,25 cm.</w:t>
      </w:r>
    </w:p>
    <w:p w14:paraId="38DAE336" w14:textId="77777777" w:rsidR="00C87A22" w:rsidRPr="008D2F00" w:rsidRDefault="00C87A22" w:rsidP="00AB1F99">
      <w:pPr>
        <w:ind w:left="284" w:hanging="284"/>
        <w:jc w:val="both"/>
        <w:rPr>
          <w:sz w:val="22"/>
          <w:szCs w:val="22"/>
        </w:rPr>
      </w:pPr>
    </w:p>
    <w:p w14:paraId="404B5A5F" w14:textId="77777777" w:rsidR="00FA788C" w:rsidRPr="008D2F00" w:rsidRDefault="005851E4" w:rsidP="00AB1F99">
      <w:pPr>
        <w:ind w:left="284" w:hanging="284"/>
        <w:jc w:val="both"/>
        <w:rPr>
          <w:sz w:val="22"/>
          <w:szCs w:val="22"/>
        </w:rPr>
      </w:pPr>
      <w:r w:rsidRPr="008D2F00">
        <w:rPr>
          <w:sz w:val="22"/>
          <w:szCs w:val="22"/>
        </w:rPr>
        <w:t>3</w:t>
      </w:r>
      <w:r w:rsidR="007513FC" w:rsidRPr="008D2F00">
        <w:rPr>
          <w:sz w:val="22"/>
          <w:szCs w:val="22"/>
        </w:rPr>
        <w:t>. Tytuł artykułu lub artykułu recenzyjnego wyśrodkowany.</w:t>
      </w:r>
    </w:p>
    <w:p w14:paraId="25D6BA7E" w14:textId="77777777" w:rsidR="007513FC" w:rsidRDefault="007513FC" w:rsidP="00AB1F99">
      <w:pPr>
        <w:ind w:left="284"/>
        <w:jc w:val="both"/>
        <w:rPr>
          <w:sz w:val="22"/>
          <w:szCs w:val="22"/>
        </w:rPr>
      </w:pPr>
      <w:r w:rsidRPr="008D2F00">
        <w:rPr>
          <w:sz w:val="22"/>
          <w:szCs w:val="22"/>
        </w:rPr>
        <w:t xml:space="preserve">W przypadku recenzji – nad tekstem w nagłówku: pełne imię </w:t>
      </w:r>
      <w:r w:rsidR="008D2F00" w:rsidRPr="008D2F00">
        <w:rPr>
          <w:sz w:val="22"/>
          <w:szCs w:val="22"/>
        </w:rPr>
        <w:t xml:space="preserve">(imiona) </w:t>
      </w:r>
      <w:r w:rsidRPr="008D2F00">
        <w:rPr>
          <w:sz w:val="22"/>
          <w:szCs w:val="22"/>
        </w:rPr>
        <w:t>i nazwisko autora recenzowanej pracy, pełny tytuł według strony tytułowej (gdy recenzja dotyczy pracy zbiorowej lub edycji źródłowej, po tytule podajemy pełne imiona i nazwiska redaktorów lub wydawców; jeśli praca jest wielotomowa — liczbę tomów lub części cyframi arabskimi, np. t. 1–2), miejsce i rok wydania, nazwę wydawnictwa, liczbę stron, ewentualnie nazwę serii wydawniczej.</w:t>
      </w:r>
    </w:p>
    <w:p w14:paraId="39BD2E4B" w14:textId="77777777" w:rsidR="00C87A22" w:rsidRPr="008D2F00" w:rsidRDefault="00C87A22" w:rsidP="00AB1F99">
      <w:pPr>
        <w:ind w:left="284"/>
        <w:jc w:val="both"/>
        <w:rPr>
          <w:sz w:val="22"/>
          <w:szCs w:val="22"/>
        </w:rPr>
      </w:pPr>
    </w:p>
    <w:p w14:paraId="29A5C7C4" w14:textId="77777777" w:rsidR="00B34930" w:rsidRDefault="005851E4" w:rsidP="00AB1F99">
      <w:pPr>
        <w:ind w:left="284" w:hanging="284"/>
        <w:jc w:val="both"/>
        <w:rPr>
          <w:sz w:val="22"/>
          <w:szCs w:val="22"/>
        </w:rPr>
      </w:pPr>
      <w:r w:rsidRPr="008D2F00">
        <w:rPr>
          <w:sz w:val="22"/>
          <w:szCs w:val="22"/>
        </w:rPr>
        <w:t>4</w:t>
      </w:r>
      <w:r w:rsidR="00336CAE" w:rsidRPr="008D2F00">
        <w:rPr>
          <w:sz w:val="22"/>
          <w:szCs w:val="22"/>
        </w:rPr>
        <w:t xml:space="preserve">. </w:t>
      </w:r>
      <w:r w:rsidR="00B34930" w:rsidRPr="008D2F00">
        <w:rPr>
          <w:sz w:val="22"/>
          <w:szCs w:val="22"/>
        </w:rPr>
        <w:t xml:space="preserve">Pisownia </w:t>
      </w:r>
      <w:proofErr w:type="spellStart"/>
      <w:r w:rsidR="00B34930" w:rsidRPr="008D2F00">
        <w:rPr>
          <w:sz w:val="22"/>
          <w:szCs w:val="22"/>
        </w:rPr>
        <w:t>określen</w:t>
      </w:r>
      <w:proofErr w:type="spellEnd"/>
      <w:r w:rsidR="00B34930" w:rsidRPr="008D2F00">
        <w:rPr>
          <w:sz w:val="22"/>
          <w:szCs w:val="22"/>
        </w:rPr>
        <w:t>́ „wiek” i „rok</w:t>
      </w:r>
      <w:r w:rsidRPr="008D2F00">
        <w:rPr>
          <w:sz w:val="22"/>
          <w:szCs w:val="22"/>
        </w:rPr>
        <w:t>”: po</w:t>
      </w:r>
      <w:r w:rsidR="00B34930" w:rsidRPr="008D2F00">
        <w:rPr>
          <w:sz w:val="22"/>
          <w:szCs w:val="22"/>
        </w:rPr>
        <w:t xml:space="preserve"> numerycznie podanym roku lub stuleciu </w:t>
      </w:r>
      <w:proofErr w:type="spellStart"/>
      <w:r w:rsidR="00B34930" w:rsidRPr="008D2F00">
        <w:rPr>
          <w:sz w:val="22"/>
          <w:szCs w:val="22"/>
        </w:rPr>
        <w:t>skrót</w:t>
      </w:r>
      <w:proofErr w:type="spellEnd"/>
      <w:r w:rsidR="00B34930" w:rsidRPr="008D2F00">
        <w:rPr>
          <w:sz w:val="22"/>
          <w:szCs w:val="22"/>
        </w:rPr>
        <w:t xml:space="preserve"> (np. 1138 r., w XVI w.), przed numerycznie podanym rokiem i stuleciem pełny zapis (np. w połowie roku 1815; w wieku XIX)</w:t>
      </w:r>
      <w:r w:rsidR="00453F66" w:rsidRPr="008D2F00">
        <w:rPr>
          <w:sz w:val="22"/>
          <w:szCs w:val="22"/>
        </w:rPr>
        <w:t>.</w:t>
      </w:r>
    </w:p>
    <w:p w14:paraId="57ED7FD8" w14:textId="77777777" w:rsidR="00C87A22" w:rsidRPr="008D2F00" w:rsidRDefault="00C87A22" w:rsidP="00AB1F99">
      <w:pPr>
        <w:ind w:left="284" w:hanging="284"/>
        <w:jc w:val="both"/>
        <w:rPr>
          <w:sz w:val="22"/>
          <w:szCs w:val="22"/>
        </w:rPr>
      </w:pPr>
    </w:p>
    <w:p w14:paraId="4D4E72E9" w14:textId="4B999D17" w:rsidR="005851E4" w:rsidRDefault="005851E4" w:rsidP="00C87A22">
      <w:pPr>
        <w:ind w:left="284" w:hanging="284"/>
        <w:jc w:val="both"/>
        <w:rPr>
          <w:sz w:val="22"/>
          <w:szCs w:val="22"/>
        </w:rPr>
      </w:pPr>
      <w:r w:rsidRPr="008D2F00">
        <w:rPr>
          <w:sz w:val="22"/>
          <w:szCs w:val="22"/>
        </w:rPr>
        <w:t>5</w:t>
      </w:r>
      <w:r w:rsidR="00336CAE" w:rsidRPr="008D2F00">
        <w:rPr>
          <w:sz w:val="22"/>
          <w:szCs w:val="22"/>
        </w:rPr>
        <w:t xml:space="preserve">. </w:t>
      </w:r>
      <w:r w:rsidR="00B34930" w:rsidRPr="008D2F00">
        <w:rPr>
          <w:sz w:val="22"/>
          <w:szCs w:val="22"/>
        </w:rPr>
        <w:t xml:space="preserve">Nazwy </w:t>
      </w:r>
      <w:proofErr w:type="spellStart"/>
      <w:r w:rsidR="00B34930" w:rsidRPr="008D2F00">
        <w:rPr>
          <w:sz w:val="22"/>
          <w:szCs w:val="22"/>
        </w:rPr>
        <w:t>miesięcy</w:t>
      </w:r>
      <w:proofErr w:type="spellEnd"/>
      <w:r w:rsidR="00B34930" w:rsidRPr="008D2F00">
        <w:rPr>
          <w:sz w:val="22"/>
          <w:szCs w:val="22"/>
        </w:rPr>
        <w:t xml:space="preserve"> cyfrą rzymską</w:t>
      </w:r>
      <w:r w:rsidR="00336CAE" w:rsidRPr="008D2F00">
        <w:rPr>
          <w:sz w:val="22"/>
          <w:szCs w:val="22"/>
        </w:rPr>
        <w:t>,</w:t>
      </w:r>
      <w:r w:rsidR="00B34930" w:rsidRPr="008D2F00">
        <w:rPr>
          <w:sz w:val="22"/>
          <w:szCs w:val="22"/>
        </w:rPr>
        <w:t xml:space="preserve"> gdy </w:t>
      </w:r>
      <w:proofErr w:type="spellStart"/>
      <w:r w:rsidR="00B34930" w:rsidRPr="008D2F00">
        <w:rPr>
          <w:sz w:val="22"/>
          <w:szCs w:val="22"/>
        </w:rPr>
        <w:t>występuja</w:t>
      </w:r>
      <w:proofErr w:type="spellEnd"/>
      <w:r w:rsidR="00B34930" w:rsidRPr="008D2F00">
        <w:rPr>
          <w:sz w:val="22"/>
          <w:szCs w:val="22"/>
        </w:rPr>
        <w:t xml:space="preserve">̨ wraz z dniem i rokiem, bez </w:t>
      </w:r>
      <w:proofErr w:type="spellStart"/>
      <w:r w:rsidR="00B34930" w:rsidRPr="008D2F00">
        <w:rPr>
          <w:sz w:val="22"/>
          <w:szCs w:val="22"/>
        </w:rPr>
        <w:t>oddzielających</w:t>
      </w:r>
      <w:proofErr w:type="spellEnd"/>
      <w:r w:rsidR="00B34930" w:rsidRPr="008D2F00">
        <w:rPr>
          <w:sz w:val="22"/>
          <w:szCs w:val="22"/>
        </w:rPr>
        <w:t xml:space="preserve"> je kropek (np. 6 VI 1989 r.), w innych przypadkach w ich brzmieniu słownym (np. 1 </w:t>
      </w:r>
      <w:proofErr w:type="spellStart"/>
      <w:r w:rsidR="00B34930" w:rsidRPr="008D2F00">
        <w:rPr>
          <w:sz w:val="22"/>
          <w:szCs w:val="22"/>
        </w:rPr>
        <w:t>września</w:t>
      </w:r>
      <w:proofErr w:type="spellEnd"/>
      <w:r w:rsidR="00B34930" w:rsidRPr="008D2F00">
        <w:rPr>
          <w:sz w:val="22"/>
          <w:szCs w:val="22"/>
        </w:rPr>
        <w:t>; w grudniu 1740 r.)</w:t>
      </w:r>
      <w:r w:rsidRPr="008D2F00">
        <w:rPr>
          <w:sz w:val="22"/>
          <w:szCs w:val="22"/>
        </w:rPr>
        <w:t>.</w:t>
      </w:r>
      <w:r w:rsidR="00C87A22">
        <w:rPr>
          <w:sz w:val="22"/>
          <w:szCs w:val="22"/>
        </w:rPr>
        <w:t xml:space="preserve"> </w:t>
      </w:r>
      <w:r w:rsidRPr="008D2F00">
        <w:rPr>
          <w:sz w:val="22"/>
          <w:szCs w:val="22"/>
        </w:rPr>
        <w:t xml:space="preserve">W przypadku </w:t>
      </w:r>
      <w:proofErr w:type="gramStart"/>
      <w:r w:rsidRPr="008D2F00">
        <w:rPr>
          <w:sz w:val="22"/>
          <w:szCs w:val="22"/>
        </w:rPr>
        <w:t>okresów czasu</w:t>
      </w:r>
      <w:proofErr w:type="gramEnd"/>
      <w:r w:rsidR="00273863" w:rsidRPr="008D2F00">
        <w:rPr>
          <w:sz w:val="22"/>
          <w:szCs w:val="22"/>
        </w:rPr>
        <w:t xml:space="preserve"> </w:t>
      </w:r>
      <w:r w:rsidR="00216FA8" w:rsidRPr="008D2F00">
        <w:rPr>
          <w:sz w:val="22"/>
          <w:szCs w:val="22"/>
        </w:rPr>
        <w:t xml:space="preserve">używamy półpauzy (–) i nie stosujemy dywizu (-), np. </w:t>
      </w:r>
      <w:r w:rsidRPr="008D2F00">
        <w:rPr>
          <w:sz w:val="22"/>
          <w:szCs w:val="22"/>
        </w:rPr>
        <w:t xml:space="preserve">1–10 maja 1900 r., l </w:t>
      </w:r>
      <w:proofErr w:type="gramStart"/>
      <w:r w:rsidRPr="008D2F00">
        <w:rPr>
          <w:sz w:val="22"/>
          <w:szCs w:val="22"/>
        </w:rPr>
        <w:t>maja</w:t>
      </w:r>
      <w:proofErr w:type="gramEnd"/>
      <w:r w:rsidR="00273863" w:rsidRPr="008D2F00">
        <w:rPr>
          <w:sz w:val="22"/>
          <w:szCs w:val="22"/>
        </w:rPr>
        <w:t xml:space="preserve"> </w:t>
      </w:r>
      <w:r w:rsidRPr="008D2F00">
        <w:rPr>
          <w:sz w:val="22"/>
          <w:szCs w:val="22"/>
        </w:rPr>
        <w:t>–</w:t>
      </w:r>
      <w:r w:rsidR="00273863" w:rsidRPr="008D2F00">
        <w:rPr>
          <w:sz w:val="22"/>
          <w:szCs w:val="22"/>
        </w:rPr>
        <w:t xml:space="preserve"> </w:t>
      </w:r>
      <w:r w:rsidRPr="008D2F00">
        <w:rPr>
          <w:sz w:val="22"/>
          <w:szCs w:val="22"/>
        </w:rPr>
        <w:t>10 czerwca 1900 r.</w:t>
      </w:r>
      <w:r w:rsidR="00216FA8" w:rsidRPr="008D2F00">
        <w:rPr>
          <w:sz w:val="22"/>
          <w:szCs w:val="22"/>
        </w:rPr>
        <w:t>, XVI–XVIII</w:t>
      </w:r>
      <w:r w:rsidR="00B90CE8" w:rsidRPr="008D2F00">
        <w:rPr>
          <w:sz w:val="22"/>
          <w:szCs w:val="22"/>
        </w:rPr>
        <w:t xml:space="preserve"> </w:t>
      </w:r>
      <w:r w:rsidR="00216FA8" w:rsidRPr="008D2F00">
        <w:rPr>
          <w:sz w:val="22"/>
          <w:szCs w:val="22"/>
        </w:rPr>
        <w:t>w.</w:t>
      </w:r>
      <w:r w:rsidR="00B90CE8" w:rsidRPr="008D2F00">
        <w:rPr>
          <w:sz w:val="22"/>
          <w:szCs w:val="22"/>
        </w:rPr>
        <w:t>,</w:t>
      </w:r>
      <w:r w:rsidR="00216FA8" w:rsidRPr="008D2F00">
        <w:rPr>
          <w:sz w:val="22"/>
          <w:szCs w:val="22"/>
        </w:rPr>
        <w:t xml:space="preserve"> 1914–1918.</w:t>
      </w:r>
      <w:r w:rsidR="00C87A22">
        <w:rPr>
          <w:sz w:val="22"/>
          <w:szCs w:val="22"/>
        </w:rPr>
        <w:t xml:space="preserve"> </w:t>
      </w:r>
      <w:r w:rsidR="00FA788C" w:rsidRPr="008D2F00">
        <w:rPr>
          <w:sz w:val="22"/>
          <w:szCs w:val="22"/>
        </w:rPr>
        <w:t xml:space="preserve">W przypadku fragmentów cytowanych, daty można pozostawić w brzmieniu jak w źródle (np. „List de data wtórego </w:t>
      </w:r>
      <w:proofErr w:type="spellStart"/>
      <w:r w:rsidR="00FA788C" w:rsidRPr="008D2F00">
        <w:rPr>
          <w:sz w:val="22"/>
          <w:szCs w:val="22"/>
        </w:rPr>
        <w:t>septembris</w:t>
      </w:r>
      <w:proofErr w:type="spellEnd"/>
      <w:r w:rsidR="00FA788C" w:rsidRPr="008D2F00">
        <w:rPr>
          <w:sz w:val="22"/>
          <w:szCs w:val="22"/>
        </w:rPr>
        <w:t xml:space="preserve"> wysłany”).</w:t>
      </w:r>
    </w:p>
    <w:p w14:paraId="559B2EA2" w14:textId="77777777" w:rsidR="00C87A22" w:rsidRPr="008D2F00" w:rsidRDefault="00C87A22" w:rsidP="00AB1F99">
      <w:pPr>
        <w:ind w:left="284"/>
        <w:jc w:val="both"/>
        <w:rPr>
          <w:sz w:val="22"/>
          <w:szCs w:val="22"/>
        </w:rPr>
      </w:pPr>
    </w:p>
    <w:p w14:paraId="3D58DC76" w14:textId="77777777" w:rsidR="00C309C9" w:rsidRDefault="005851E4" w:rsidP="00F35DD6">
      <w:pPr>
        <w:ind w:left="284" w:hanging="284"/>
        <w:jc w:val="both"/>
        <w:rPr>
          <w:color w:val="111111"/>
          <w:sz w:val="22"/>
          <w:szCs w:val="22"/>
        </w:rPr>
      </w:pPr>
      <w:r w:rsidRPr="00EE7F17">
        <w:rPr>
          <w:sz w:val="22"/>
          <w:szCs w:val="22"/>
        </w:rPr>
        <w:t>6</w:t>
      </w:r>
      <w:r w:rsidR="00336CAE" w:rsidRPr="00EE7F17">
        <w:rPr>
          <w:sz w:val="22"/>
          <w:szCs w:val="22"/>
        </w:rPr>
        <w:t xml:space="preserve">. </w:t>
      </w:r>
      <w:r w:rsidR="00B34930" w:rsidRPr="00EE7F17">
        <w:rPr>
          <w:sz w:val="22"/>
          <w:szCs w:val="22"/>
        </w:rPr>
        <w:t xml:space="preserve">Liczebniki do 10 </w:t>
      </w:r>
      <w:proofErr w:type="spellStart"/>
      <w:r w:rsidR="00B34930" w:rsidRPr="00EE7F17">
        <w:rPr>
          <w:sz w:val="22"/>
          <w:szCs w:val="22"/>
        </w:rPr>
        <w:t>włącznie</w:t>
      </w:r>
      <w:proofErr w:type="spellEnd"/>
      <w:r w:rsidR="00B34930" w:rsidRPr="00EE7F17">
        <w:rPr>
          <w:sz w:val="22"/>
          <w:szCs w:val="22"/>
        </w:rPr>
        <w:t xml:space="preserve"> zapisujemy słownie, od 11 – cyframi (np. </w:t>
      </w:r>
      <w:proofErr w:type="spellStart"/>
      <w:r w:rsidR="00B34930" w:rsidRPr="00EE7F17">
        <w:rPr>
          <w:sz w:val="22"/>
          <w:szCs w:val="22"/>
        </w:rPr>
        <w:t>pięciu</w:t>
      </w:r>
      <w:proofErr w:type="spellEnd"/>
      <w:r w:rsidR="00B34930" w:rsidRPr="00EE7F17">
        <w:rPr>
          <w:sz w:val="22"/>
          <w:szCs w:val="22"/>
        </w:rPr>
        <w:t xml:space="preserve"> </w:t>
      </w:r>
      <w:proofErr w:type="spellStart"/>
      <w:r w:rsidR="00B34930" w:rsidRPr="00EE7F17">
        <w:rPr>
          <w:sz w:val="22"/>
          <w:szCs w:val="22"/>
        </w:rPr>
        <w:t>posłów</w:t>
      </w:r>
      <w:proofErr w:type="spellEnd"/>
      <w:r w:rsidR="00B34930" w:rsidRPr="00EE7F17">
        <w:rPr>
          <w:sz w:val="22"/>
          <w:szCs w:val="22"/>
        </w:rPr>
        <w:t xml:space="preserve">; 30 </w:t>
      </w:r>
      <w:proofErr w:type="spellStart"/>
      <w:r w:rsidR="00B34930" w:rsidRPr="00EE7F17">
        <w:rPr>
          <w:sz w:val="22"/>
          <w:szCs w:val="22"/>
        </w:rPr>
        <w:t>osób</w:t>
      </w:r>
      <w:proofErr w:type="spellEnd"/>
      <w:r w:rsidR="00B34930" w:rsidRPr="00EE7F17">
        <w:rPr>
          <w:sz w:val="22"/>
          <w:szCs w:val="22"/>
        </w:rPr>
        <w:t>).</w:t>
      </w:r>
      <w:r w:rsidR="00453F66" w:rsidRPr="00EE7F17">
        <w:rPr>
          <w:sz w:val="22"/>
          <w:szCs w:val="22"/>
        </w:rPr>
        <w:t xml:space="preserve"> </w:t>
      </w:r>
      <w:r w:rsidR="00B34930" w:rsidRPr="00EE7F17">
        <w:rPr>
          <w:sz w:val="22"/>
          <w:szCs w:val="22"/>
        </w:rPr>
        <w:t xml:space="preserve">W przypadku </w:t>
      </w:r>
      <w:proofErr w:type="spellStart"/>
      <w:r w:rsidR="00B34930" w:rsidRPr="00EE7F17">
        <w:rPr>
          <w:sz w:val="22"/>
          <w:szCs w:val="22"/>
        </w:rPr>
        <w:t>liczebników</w:t>
      </w:r>
      <w:proofErr w:type="spellEnd"/>
      <w:r w:rsidR="00B34930" w:rsidRPr="00EE7F17">
        <w:rPr>
          <w:sz w:val="22"/>
          <w:szCs w:val="22"/>
        </w:rPr>
        <w:t xml:space="preserve"> </w:t>
      </w:r>
      <w:proofErr w:type="spellStart"/>
      <w:r w:rsidR="00B34930" w:rsidRPr="00EE7F17">
        <w:rPr>
          <w:sz w:val="22"/>
          <w:szCs w:val="22"/>
        </w:rPr>
        <w:t>porządkowych</w:t>
      </w:r>
      <w:proofErr w:type="spellEnd"/>
      <w:r w:rsidR="00B34930" w:rsidRPr="00EE7F17">
        <w:rPr>
          <w:sz w:val="22"/>
          <w:szCs w:val="22"/>
        </w:rPr>
        <w:t xml:space="preserve"> po cyfrze stawiamy </w:t>
      </w:r>
      <w:proofErr w:type="spellStart"/>
      <w:r w:rsidR="00B34930" w:rsidRPr="00EE7F17">
        <w:rPr>
          <w:sz w:val="22"/>
          <w:szCs w:val="22"/>
        </w:rPr>
        <w:t>kropke</w:t>
      </w:r>
      <w:proofErr w:type="spellEnd"/>
      <w:r w:rsidR="00B34930" w:rsidRPr="00EE7F17">
        <w:rPr>
          <w:sz w:val="22"/>
          <w:szCs w:val="22"/>
        </w:rPr>
        <w:t xml:space="preserve">̨ (np. w 12. </w:t>
      </w:r>
      <w:proofErr w:type="spellStart"/>
      <w:r w:rsidR="00B34930" w:rsidRPr="00EE7F17">
        <w:rPr>
          <w:sz w:val="22"/>
          <w:szCs w:val="22"/>
        </w:rPr>
        <w:t>rzędzie</w:t>
      </w:r>
      <w:proofErr w:type="spellEnd"/>
      <w:r w:rsidR="00B34930" w:rsidRPr="00EE7F17">
        <w:rPr>
          <w:sz w:val="22"/>
          <w:szCs w:val="22"/>
        </w:rPr>
        <w:t>).</w:t>
      </w:r>
      <w:r w:rsidR="00F35DD6" w:rsidRPr="00EE7F17">
        <w:rPr>
          <w:sz w:val="22"/>
          <w:szCs w:val="22"/>
        </w:rPr>
        <w:t xml:space="preserve"> </w:t>
      </w:r>
      <w:r w:rsidR="00C54EB4" w:rsidRPr="00EE7F17">
        <w:rPr>
          <w:sz w:val="22"/>
          <w:szCs w:val="22"/>
        </w:rPr>
        <w:t xml:space="preserve">Jednak w zwrotach „w drugiej połowie” czy „w latach dwudziestych” nie używa się cyfr. </w:t>
      </w:r>
      <w:r w:rsidR="00F35DD6" w:rsidRPr="00EE7F17">
        <w:rPr>
          <w:color w:val="111111"/>
          <w:sz w:val="22"/>
          <w:szCs w:val="22"/>
        </w:rPr>
        <w:t>W liczebnikach stosujemy spację oddzielającą rzędy wielkości, np. 4</w:t>
      </w:r>
      <w:r w:rsidR="008D2B7B">
        <w:rPr>
          <w:color w:val="111111"/>
          <w:sz w:val="22"/>
          <w:szCs w:val="22"/>
        </w:rPr>
        <w:t xml:space="preserve"> </w:t>
      </w:r>
      <w:r w:rsidR="00F35DD6" w:rsidRPr="00EE7F17">
        <w:rPr>
          <w:color w:val="111111"/>
          <w:sz w:val="22"/>
          <w:szCs w:val="22"/>
        </w:rPr>
        <w:t xml:space="preserve">321, 12 357, 567 321. </w:t>
      </w:r>
      <w:r w:rsidR="00FE3304" w:rsidRPr="00EE7F17">
        <w:rPr>
          <w:color w:val="111111"/>
          <w:sz w:val="22"/>
          <w:szCs w:val="22"/>
        </w:rPr>
        <w:t>P</w:t>
      </w:r>
      <w:r w:rsidR="00F35DD6" w:rsidRPr="00EE7F17">
        <w:rPr>
          <w:color w:val="111111"/>
          <w:sz w:val="22"/>
          <w:szCs w:val="22"/>
        </w:rPr>
        <w:t>rzy zapisie cyfrowym</w:t>
      </w:r>
      <w:r w:rsidR="00FE3304" w:rsidRPr="00EE7F17">
        <w:rPr>
          <w:color w:val="111111"/>
          <w:sz w:val="22"/>
          <w:szCs w:val="22"/>
        </w:rPr>
        <w:t xml:space="preserve"> stosujemy skróty</w:t>
      </w:r>
      <w:r w:rsidR="00F35DD6" w:rsidRPr="00EE7F17">
        <w:rPr>
          <w:color w:val="111111"/>
          <w:sz w:val="22"/>
          <w:szCs w:val="22"/>
        </w:rPr>
        <w:t xml:space="preserve">: tys., mln, mld, np. </w:t>
      </w:r>
      <w:r w:rsidR="00FE3304" w:rsidRPr="00EE7F17">
        <w:rPr>
          <w:color w:val="111111"/>
          <w:sz w:val="22"/>
          <w:szCs w:val="22"/>
        </w:rPr>
        <w:t>7</w:t>
      </w:r>
      <w:r w:rsidR="00F35DD6" w:rsidRPr="00EE7F17">
        <w:rPr>
          <w:color w:val="111111"/>
          <w:sz w:val="22"/>
          <w:szCs w:val="22"/>
        </w:rPr>
        <w:t xml:space="preserve"> tys., </w:t>
      </w:r>
      <w:r w:rsidR="00FE3304" w:rsidRPr="00EE7F17">
        <w:rPr>
          <w:color w:val="111111"/>
          <w:sz w:val="22"/>
          <w:szCs w:val="22"/>
        </w:rPr>
        <w:t>2</w:t>
      </w:r>
      <w:r w:rsidR="00F35DD6" w:rsidRPr="00EE7F17">
        <w:rPr>
          <w:color w:val="111111"/>
          <w:sz w:val="22"/>
          <w:szCs w:val="22"/>
        </w:rPr>
        <w:t xml:space="preserve"> mln, 1</w:t>
      </w:r>
      <w:r w:rsidR="00FE3304" w:rsidRPr="00EE7F17">
        <w:rPr>
          <w:color w:val="111111"/>
          <w:sz w:val="22"/>
          <w:szCs w:val="22"/>
        </w:rPr>
        <w:t>5</w:t>
      </w:r>
      <w:r w:rsidR="00F35DD6" w:rsidRPr="00EE7F17">
        <w:rPr>
          <w:color w:val="111111"/>
          <w:sz w:val="22"/>
          <w:szCs w:val="22"/>
        </w:rPr>
        <w:t xml:space="preserve"> mld.</w:t>
      </w:r>
    </w:p>
    <w:p w14:paraId="150E6C04" w14:textId="77777777" w:rsidR="00C87A22" w:rsidRPr="00EE7F17" w:rsidRDefault="00C87A22" w:rsidP="00F35DD6">
      <w:pPr>
        <w:ind w:left="284" w:hanging="284"/>
        <w:jc w:val="both"/>
        <w:rPr>
          <w:sz w:val="22"/>
          <w:szCs w:val="22"/>
        </w:rPr>
      </w:pPr>
    </w:p>
    <w:p w14:paraId="6552A46D" w14:textId="77777777" w:rsidR="00FA788C" w:rsidRPr="00EE7F17" w:rsidRDefault="005851E4" w:rsidP="00AB1F99">
      <w:pPr>
        <w:ind w:left="284" w:hanging="284"/>
        <w:jc w:val="both"/>
        <w:rPr>
          <w:sz w:val="22"/>
          <w:szCs w:val="22"/>
        </w:rPr>
      </w:pPr>
      <w:r w:rsidRPr="00EE7F17">
        <w:rPr>
          <w:sz w:val="22"/>
          <w:szCs w:val="22"/>
        </w:rPr>
        <w:t>7</w:t>
      </w:r>
      <w:r w:rsidR="00C309C9" w:rsidRPr="00EE7F17">
        <w:rPr>
          <w:sz w:val="22"/>
          <w:szCs w:val="22"/>
        </w:rPr>
        <w:t xml:space="preserve">. </w:t>
      </w:r>
      <w:proofErr w:type="spellStart"/>
      <w:r w:rsidR="00336CAE" w:rsidRPr="00EE7F17">
        <w:rPr>
          <w:sz w:val="22"/>
          <w:szCs w:val="22"/>
        </w:rPr>
        <w:t>Wymieniając</w:t>
      </w:r>
      <w:proofErr w:type="spellEnd"/>
      <w:r w:rsidR="00336CAE" w:rsidRPr="00EE7F17">
        <w:rPr>
          <w:sz w:val="22"/>
          <w:szCs w:val="22"/>
        </w:rPr>
        <w:t xml:space="preserve"> w </w:t>
      </w:r>
      <w:proofErr w:type="spellStart"/>
      <w:r w:rsidR="00336CAE" w:rsidRPr="00EE7F17">
        <w:rPr>
          <w:sz w:val="22"/>
          <w:szCs w:val="22"/>
        </w:rPr>
        <w:t>tekście</w:t>
      </w:r>
      <w:proofErr w:type="spellEnd"/>
      <w:r w:rsidR="00336CAE" w:rsidRPr="00EE7F17">
        <w:rPr>
          <w:sz w:val="22"/>
          <w:szCs w:val="22"/>
        </w:rPr>
        <w:t xml:space="preserve"> po raz pierwszy </w:t>
      </w:r>
      <w:proofErr w:type="spellStart"/>
      <w:r w:rsidR="00336CAE" w:rsidRPr="00EE7F17">
        <w:rPr>
          <w:sz w:val="22"/>
          <w:szCs w:val="22"/>
        </w:rPr>
        <w:t>osobe</w:t>
      </w:r>
      <w:proofErr w:type="spellEnd"/>
      <w:r w:rsidR="00336CAE" w:rsidRPr="00EE7F17">
        <w:rPr>
          <w:sz w:val="22"/>
          <w:szCs w:val="22"/>
        </w:rPr>
        <w:t xml:space="preserve">̨ podajemy jej pełne </w:t>
      </w:r>
      <w:proofErr w:type="spellStart"/>
      <w:r w:rsidR="00336CAE" w:rsidRPr="00EE7F17">
        <w:rPr>
          <w:sz w:val="22"/>
          <w:szCs w:val="22"/>
        </w:rPr>
        <w:t>imie</w:t>
      </w:r>
      <w:proofErr w:type="spellEnd"/>
      <w:r w:rsidR="00336CAE" w:rsidRPr="00EE7F17">
        <w:rPr>
          <w:sz w:val="22"/>
          <w:szCs w:val="22"/>
        </w:rPr>
        <w:t xml:space="preserve">̨ (imiona) i nazwisko (np. Jerzy Grotowski; Johann Gustav Gottlieb </w:t>
      </w:r>
      <w:proofErr w:type="spellStart"/>
      <w:r w:rsidR="00336CAE" w:rsidRPr="00EE7F17">
        <w:rPr>
          <w:sz w:val="22"/>
          <w:szCs w:val="22"/>
        </w:rPr>
        <w:t>Büsching</w:t>
      </w:r>
      <w:proofErr w:type="spellEnd"/>
      <w:r w:rsidR="00336CAE" w:rsidRPr="00EE7F17">
        <w:rPr>
          <w:sz w:val="22"/>
          <w:szCs w:val="22"/>
        </w:rPr>
        <w:t>)</w:t>
      </w:r>
      <w:r w:rsidR="0046472F" w:rsidRPr="00EE7F17">
        <w:rPr>
          <w:sz w:val="22"/>
          <w:szCs w:val="22"/>
        </w:rPr>
        <w:t>, ewentualnie pełnio</w:t>
      </w:r>
      <w:r w:rsidR="004C2194" w:rsidRPr="00EE7F17">
        <w:rPr>
          <w:sz w:val="22"/>
          <w:szCs w:val="22"/>
        </w:rPr>
        <w:t>n</w:t>
      </w:r>
      <w:r w:rsidR="0046472F" w:rsidRPr="00EE7F17">
        <w:rPr>
          <w:sz w:val="22"/>
          <w:szCs w:val="22"/>
        </w:rPr>
        <w:t>y urząd/funkcję;</w:t>
      </w:r>
      <w:r w:rsidR="00336CAE" w:rsidRPr="00EE7F17">
        <w:rPr>
          <w:sz w:val="22"/>
          <w:szCs w:val="22"/>
        </w:rPr>
        <w:t xml:space="preserve"> przy kolejnym jej przywołaniu podajemy tylko inicjał imienia (inicjały imion bez spacji </w:t>
      </w:r>
      <w:r w:rsidR="004C2194" w:rsidRPr="00EE7F17">
        <w:rPr>
          <w:sz w:val="22"/>
          <w:szCs w:val="22"/>
        </w:rPr>
        <w:t>pomiędzy</w:t>
      </w:r>
      <w:r w:rsidR="00336CAE" w:rsidRPr="00EE7F17">
        <w:rPr>
          <w:sz w:val="22"/>
          <w:szCs w:val="22"/>
        </w:rPr>
        <w:t xml:space="preserve"> nimi) i nazwisko (np. J. Grotowski; J.G.G. </w:t>
      </w:r>
      <w:proofErr w:type="spellStart"/>
      <w:r w:rsidR="00336CAE" w:rsidRPr="00EE7F17">
        <w:rPr>
          <w:sz w:val="22"/>
          <w:szCs w:val="22"/>
        </w:rPr>
        <w:t>Büsching</w:t>
      </w:r>
      <w:proofErr w:type="spellEnd"/>
      <w:r w:rsidR="00336CAE" w:rsidRPr="00EE7F17">
        <w:rPr>
          <w:sz w:val="22"/>
          <w:szCs w:val="22"/>
        </w:rPr>
        <w:t>)</w:t>
      </w:r>
      <w:r w:rsidR="002429D8" w:rsidRPr="00EE7F17">
        <w:rPr>
          <w:sz w:val="22"/>
          <w:szCs w:val="22"/>
        </w:rPr>
        <w:t xml:space="preserve"> lub samo nazwisko</w:t>
      </w:r>
      <w:r w:rsidR="00336CAE" w:rsidRPr="00EE7F17">
        <w:rPr>
          <w:sz w:val="22"/>
          <w:szCs w:val="22"/>
        </w:rPr>
        <w:t>.</w:t>
      </w:r>
    </w:p>
    <w:p w14:paraId="2E7AD4AC" w14:textId="77777777" w:rsidR="00C309C9" w:rsidRDefault="00336CAE" w:rsidP="00AB1F99">
      <w:pPr>
        <w:ind w:left="284"/>
        <w:jc w:val="both"/>
        <w:rPr>
          <w:sz w:val="22"/>
          <w:szCs w:val="22"/>
        </w:rPr>
      </w:pPr>
      <w:r w:rsidRPr="00EE7F17">
        <w:rPr>
          <w:sz w:val="22"/>
          <w:szCs w:val="22"/>
        </w:rPr>
        <w:t xml:space="preserve">Obce imiona zapisujemy w brzmieniu oryginalnym (np. Johann Jacob </w:t>
      </w:r>
      <w:proofErr w:type="spellStart"/>
      <w:r w:rsidRPr="00EE7F17">
        <w:rPr>
          <w:sz w:val="22"/>
          <w:szCs w:val="22"/>
        </w:rPr>
        <w:t>Korn</w:t>
      </w:r>
      <w:proofErr w:type="spellEnd"/>
      <w:r w:rsidRPr="00EE7F17">
        <w:rPr>
          <w:sz w:val="22"/>
          <w:szCs w:val="22"/>
        </w:rPr>
        <w:t xml:space="preserve">), z </w:t>
      </w:r>
      <w:proofErr w:type="spellStart"/>
      <w:r w:rsidRPr="00EE7F17">
        <w:rPr>
          <w:sz w:val="22"/>
          <w:szCs w:val="22"/>
        </w:rPr>
        <w:t>wyjątkiem</w:t>
      </w:r>
      <w:proofErr w:type="spellEnd"/>
      <w:r w:rsidRPr="00EE7F17">
        <w:rPr>
          <w:sz w:val="22"/>
          <w:szCs w:val="22"/>
        </w:rPr>
        <w:t xml:space="preserve"> </w:t>
      </w:r>
      <w:proofErr w:type="spellStart"/>
      <w:r w:rsidRPr="00EE7F17">
        <w:rPr>
          <w:sz w:val="22"/>
          <w:szCs w:val="22"/>
        </w:rPr>
        <w:t>osób</w:t>
      </w:r>
      <w:proofErr w:type="spellEnd"/>
      <w:r w:rsidRPr="00EE7F17">
        <w:rPr>
          <w:sz w:val="22"/>
          <w:szCs w:val="22"/>
        </w:rPr>
        <w:t xml:space="preserve"> zwyczajowo </w:t>
      </w:r>
      <w:proofErr w:type="spellStart"/>
      <w:r w:rsidRPr="00EE7F17">
        <w:rPr>
          <w:sz w:val="22"/>
          <w:szCs w:val="22"/>
        </w:rPr>
        <w:t>występujących</w:t>
      </w:r>
      <w:proofErr w:type="spellEnd"/>
      <w:r w:rsidRPr="00EE7F17">
        <w:rPr>
          <w:sz w:val="22"/>
          <w:szCs w:val="22"/>
        </w:rPr>
        <w:t xml:space="preserve"> w formie spolszczonej (np. Jerzy Waszyngton, Wolter, Michał Anioł) oraz </w:t>
      </w:r>
      <w:proofErr w:type="spellStart"/>
      <w:r w:rsidRPr="00EE7F17">
        <w:rPr>
          <w:sz w:val="22"/>
          <w:szCs w:val="22"/>
        </w:rPr>
        <w:t>osób</w:t>
      </w:r>
      <w:proofErr w:type="spellEnd"/>
      <w:r w:rsidRPr="00EE7F17">
        <w:rPr>
          <w:sz w:val="22"/>
          <w:szCs w:val="22"/>
        </w:rPr>
        <w:t xml:space="preserve"> i dynastii </w:t>
      </w:r>
      <w:proofErr w:type="spellStart"/>
      <w:r w:rsidRPr="00EE7F17">
        <w:rPr>
          <w:sz w:val="22"/>
          <w:szCs w:val="22"/>
        </w:rPr>
        <w:t>panujących</w:t>
      </w:r>
      <w:proofErr w:type="spellEnd"/>
      <w:r w:rsidRPr="00EE7F17">
        <w:rPr>
          <w:sz w:val="22"/>
          <w:szCs w:val="22"/>
        </w:rPr>
        <w:t xml:space="preserve">. Imiona i nazwiska odmienia </w:t>
      </w:r>
      <w:proofErr w:type="spellStart"/>
      <w:r w:rsidRPr="00EE7F17">
        <w:rPr>
          <w:sz w:val="22"/>
          <w:szCs w:val="22"/>
        </w:rPr>
        <w:t>sie</w:t>
      </w:r>
      <w:proofErr w:type="spellEnd"/>
      <w:r w:rsidRPr="00EE7F17">
        <w:rPr>
          <w:sz w:val="22"/>
          <w:szCs w:val="22"/>
        </w:rPr>
        <w:t xml:space="preserve">̨ przez przypadki, wg zasad </w:t>
      </w:r>
      <w:proofErr w:type="spellStart"/>
      <w:r w:rsidRPr="00EE7F17">
        <w:rPr>
          <w:sz w:val="22"/>
          <w:szCs w:val="22"/>
        </w:rPr>
        <w:t>przyjętych</w:t>
      </w:r>
      <w:proofErr w:type="spellEnd"/>
      <w:r w:rsidRPr="00EE7F17">
        <w:rPr>
          <w:sz w:val="22"/>
          <w:szCs w:val="22"/>
        </w:rPr>
        <w:t xml:space="preserve"> w </w:t>
      </w:r>
      <w:r w:rsidR="00C309C9" w:rsidRPr="00EE7F17">
        <w:rPr>
          <w:sz w:val="22"/>
          <w:szCs w:val="22"/>
        </w:rPr>
        <w:t>„</w:t>
      </w:r>
      <w:r w:rsidRPr="00EE7F17">
        <w:rPr>
          <w:sz w:val="22"/>
          <w:szCs w:val="22"/>
        </w:rPr>
        <w:t>Słownik</w:t>
      </w:r>
      <w:r w:rsidR="00C309C9" w:rsidRPr="00EE7F17">
        <w:rPr>
          <w:sz w:val="22"/>
          <w:szCs w:val="22"/>
        </w:rPr>
        <w:t>u</w:t>
      </w:r>
      <w:r w:rsidRPr="00EE7F17">
        <w:rPr>
          <w:sz w:val="22"/>
          <w:szCs w:val="22"/>
        </w:rPr>
        <w:t xml:space="preserve"> </w:t>
      </w:r>
      <w:proofErr w:type="spellStart"/>
      <w:r w:rsidRPr="00EE7F17">
        <w:rPr>
          <w:sz w:val="22"/>
          <w:szCs w:val="22"/>
        </w:rPr>
        <w:t>języka</w:t>
      </w:r>
      <w:proofErr w:type="spellEnd"/>
      <w:r w:rsidRPr="00EE7F17">
        <w:rPr>
          <w:sz w:val="22"/>
          <w:szCs w:val="22"/>
        </w:rPr>
        <w:t xml:space="preserve"> polskiego</w:t>
      </w:r>
      <w:r w:rsidR="00C309C9" w:rsidRPr="00EE7F17">
        <w:rPr>
          <w:sz w:val="22"/>
          <w:szCs w:val="22"/>
        </w:rPr>
        <w:t>”</w:t>
      </w:r>
      <w:r w:rsidRPr="00EE7F17">
        <w:rPr>
          <w:sz w:val="22"/>
          <w:szCs w:val="22"/>
        </w:rPr>
        <w:t xml:space="preserve">, t. 1-2, PWN, Warszawa 2000 i </w:t>
      </w:r>
      <w:r w:rsidR="00C309C9" w:rsidRPr="00EE7F17">
        <w:rPr>
          <w:sz w:val="22"/>
          <w:szCs w:val="22"/>
        </w:rPr>
        <w:t>„</w:t>
      </w:r>
      <w:r w:rsidRPr="00EE7F17">
        <w:rPr>
          <w:sz w:val="22"/>
          <w:szCs w:val="22"/>
        </w:rPr>
        <w:t>Nowym słowniku ortograficznym</w:t>
      </w:r>
      <w:r w:rsidR="00C309C9" w:rsidRPr="00EE7F17">
        <w:rPr>
          <w:sz w:val="22"/>
          <w:szCs w:val="22"/>
        </w:rPr>
        <w:t>”</w:t>
      </w:r>
      <w:r w:rsidRPr="00EE7F17">
        <w:rPr>
          <w:sz w:val="22"/>
          <w:szCs w:val="22"/>
        </w:rPr>
        <w:t>, PWN, Warszawa 2002.</w:t>
      </w:r>
    </w:p>
    <w:p w14:paraId="393D939D" w14:textId="77777777" w:rsidR="00C87A22" w:rsidRPr="00EE7F17" w:rsidRDefault="00C87A22" w:rsidP="00AB1F99">
      <w:pPr>
        <w:ind w:left="284"/>
        <w:jc w:val="both"/>
        <w:rPr>
          <w:sz w:val="22"/>
          <w:szCs w:val="22"/>
        </w:rPr>
      </w:pPr>
    </w:p>
    <w:p w14:paraId="0A54D2AB" w14:textId="77777777" w:rsidR="007513FC" w:rsidRDefault="005851E4" w:rsidP="00AB1F99">
      <w:pPr>
        <w:ind w:left="284" w:hanging="284"/>
        <w:jc w:val="both"/>
        <w:rPr>
          <w:sz w:val="22"/>
          <w:szCs w:val="22"/>
        </w:rPr>
      </w:pPr>
      <w:r w:rsidRPr="00EE7F17">
        <w:rPr>
          <w:sz w:val="22"/>
          <w:szCs w:val="22"/>
        </w:rPr>
        <w:t>8</w:t>
      </w:r>
      <w:r w:rsidR="00C309C9" w:rsidRPr="00EE7F17">
        <w:rPr>
          <w:sz w:val="22"/>
          <w:szCs w:val="22"/>
        </w:rPr>
        <w:t xml:space="preserve">. </w:t>
      </w:r>
      <w:r w:rsidR="00336CAE" w:rsidRPr="00EE7F17">
        <w:rPr>
          <w:sz w:val="22"/>
          <w:szCs w:val="22"/>
        </w:rPr>
        <w:t xml:space="preserve">Nazwy </w:t>
      </w:r>
      <w:r w:rsidR="004C2194" w:rsidRPr="00EE7F17">
        <w:rPr>
          <w:sz w:val="22"/>
          <w:szCs w:val="22"/>
        </w:rPr>
        <w:t>miejscowości</w:t>
      </w:r>
      <w:r w:rsidR="00336CAE" w:rsidRPr="00EE7F17">
        <w:rPr>
          <w:sz w:val="22"/>
          <w:szCs w:val="22"/>
        </w:rPr>
        <w:t xml:space="preserve"> podajemy w formie zwyczajowo </w:t>
      </w:r>
      <w:proofErr w:type="spellStart"/>
      <w:r w:rsidR="00336CAE" w:rsidRPr="00EE7F17">
        <w:rPr>
          <w:sz w:val="22"/>
          <w:szCs w:val="22"/>
        </w:rPr>
        <w:t>używanej</w:t>
      </w:r>
      <w:proofErr w:type="spellEnd"/>
      <w:r w:rsidR="00336CAE" w:rsidRPr="00EE7F17">
        <w:rPr>
          <w:sz w:val="22"/>
          <w:szCs w:val="22"/>
        </w:rPr>
        <w:t xml:space="preserve"> w </w:t>
      </w:r>
      <w:proofErr w:type="spellStart"/>
      <w:r w:rsidR="00336CAE" w:rsidRPr="00EE7F17">
        <w:rPr>
          <w:sz w:val="22"/>
          <w:szCs w:val="22"/>
        </w:rPr>
        <w:t>języku</w:t>
      </w:r>
      <w:proofErr w:type="spellEnd"/>
      <w:r w:rsidR="00336CAE" w:rsidRPr="00EE7F17">
        <w:rPr>
          <w:sz w:val="22"/>
          <w:szCs w:val="22"/>
        </w:rPr>
        <w:t xml:space="preserve"> polskim (np. Ratyzbona nie Regensburg; Akwizgran nie Aachen), a </w:t>
      </w:r>
      <w:proofErr w:type="spellStart"/>
      <w:r w:rsidR="00336CAE" w:rsidRPr="00EE7F17">
        <w:rPr>
          <w:sz w:val="22"/>
          <w:szCs w:val="22"/>
        </w:rPr>
        <w:t>jeśli</w:t>
      </w:r>
      <w:proofErr w:type="spellEnd"/>
      <w:r w:rsidR="00336CAE" w:rsidRPr="00EE7F17">
        <w:rPr>
          <w:sz w:val="22"/>
          <w:szCs w:val="22"/>
        </w:rPr>
        <w:t xml:space="preserve"> takiej tradycji brak – w brzmieniu oryginalnym (np. Poitiers).</w:t>
      </w:r>
      <w:r w:rsidR="00C309C9" w:rsidRPr="00EE7F17">
        <w:rPr>
          <w:sz w:val="22"/>
          <w:szCs w:val="22"/>
        </w:rPr>
        <w:t xml:space="preserve"> W uzasadnionych przypadkach moż</w:t>
      </w:r>
      <w:r w:rsidR="00AE12C2" w:rsidRPr="00EE7F17">
        <w:rPr>
          <w:sz w:val="22"/>
          <w:szCs w:val="22"/>
        </w:rPr>
        <w:t>na</w:t>
      </w:r>
      <w:r w:rsidR="00C309C9" w:rsidRPr="00EE7F17">
        <w:rPr>
          <w:sz w:val="22"/>
          <w:szCs w:val="22"/>
        </w:rPr>
        <w:t xml:space="preserve"> podać w nawiasie nazwę historyczną lub pozostawić jedynie nazwę historyczną.</w:t>
      </w:r>
    </w:p>
    <w:p w14:paraId="73229B6C" w14:textId="77777777" w:rsidR="00C87A22" w:rsidRPr="00EE7F17" w:rsidRDefault="00C87A22" w:rsidP="00AB1F99">
      <w:pPr>
        <w:ind w:left="284" w:hanging="284"/>
        <w:jc w:val="both"/>
        <w:rPr>
          <w:sz w:val="22"/>
          <w:szCs w:val="22"/>
        </w:rPr>
      </w:pPr>
    </w:p>
    <w:p w14:paraId="11B16C02" w14:textId="766B3948" w:rsidR="007513FC" w:rsidRDefault="005851E4" w:rsidP="0046472F">
      <w:pPr>
        <w:ind w:left="284" w:hanging="284"/>
        <w:jc w:val="both"/>
        <w:rPr>
          <w:sz w:val="22"/>
          <w:szCs w:val="22"/>
        </w:rPr>
      </w:pPr>
      <w:r w:rsidRPr="00EE7F17">
        <w:rPr>
          <w:sz w:val="22"/>
          <w:szCs w:val="22"/>
        </w:rPr>
        <w:t>9</w:t>
      </w:r>
      <w:r w:rsidR="007513FC" w:rsidRPr="00EE7F17">
        <w:rPr>
          <w:sz w:val="22"/>
          <w:szCs w:val="22"/>
        </w:rPr>
        <w:t xml:space="preserve">. Cytaty podajemy </w:t>
      </w:r>
      <w:r w:rsidR="003E4DB8">
        <w:rPr>
          <w:sz w:val="22"/>
          <w:szCs w:val="22"/>
        </w:rPr>
        <w:t xml:space="preserve">kursywą np. J. Kowalski powiedział: </w:t>
      </w:r>
      <w:r w:rsidR="003E4DB8" w:rsidRPr="003E4DB8">
        <w:rPr>
          <w:i/>
          <w:iCs/>
          <w:sz w:val="22"/>
          <w:szCs w:val="22"/>
        </w:rPr>
        <w:t xml:space="preserve">Uważam, że ...  </w:t>
      </w:r>
      <w:r w:rsidR="003E4DB8">
        <w:rPr>
          <w:sz w:val="22"/>
          <w:szCs w:val="22"/>
        </w:rPr>
        <w:t xml:space="preserve">        </w:t>
      </w:r>
      <w:proofErr w:type="gramStart"/>
      <w:r w:rsidR="003E4DB8">
        <w:rPr>
          <w:sz w:val="22"/>
          <w:szCs w:val="22"/>
        </w:rPr>
        <w:t xml:space="preserve">  </w:t>
      </w:r>
      <w:r w:rsidR="007513FC" w:rsidRPr="00EE7F17">
        <w:rPr>
          <w:sz w:val="22"/>
          <w:szCs w:val="22"/>
        </w:rPr>
        <w:t>,</w:t>
      </w:r>
      <w:proofErr w:type="gramEnd"/>
      <w:r w:rsidR="007513FC" w:rsidRPr="00EE7F17">
        <w:rPr>
          <w:sz w:val="22"/>
          <w:szCs w:val="22"/>
        </w:rPr>
        <w:t xml:space="preserve"> a obce </w:t>
      </w:r>
      <w:r w:rsidR="00AE12C2" w:rsidRPr="00EE7F17">
        <w:rPr>
          <w:sz w:val="22"/>
          <w:szCs w:val="22"/>
        </w:rPr>
        <w:t xml:space="preserve">terminy i sformułowania </w:t>
      </w:r>
      <w:r w:rsidR="007513FC" w:rsidRPr="00EE7F17">
        <w:rPr>
          <w:sz w:val="22"/>
          <w:szCs w:val="22"/>
        </w:rPr>
        <w:t>zapisujemy kursywą.</w:t>
      </w:r>
    </w:p>
    <w:p w14:paraId="5E89403F" w14:textId="77777777" w:rsidR="00C87A22" w:rsidRPr="00EE7F17" w:rsidRDefault="00C87A22" w:rsidP="0046472F">
      <w:pPr>
        <w:ind w:left="284" w:hanging="284"/>
        <w:jc w:val="both"/>
        <w:rPr>
          <w:sz w:val="22"/>
          <w:szCs w:val="22"/>
        </w:rPr>
      </w:pPr>
    </w:p>
    <w:p w14:paraId="5272A194" w14:textId="77777777" w:rsidR="00AE12C2" w:rsidRPr="003747A9" w:rsidRDefault="00AE12C2" w:rsidP="00AE12C2">
      <w:pPr>
        <w:pStyle w:val="Default0"/>
        <w:ind w:left="284" w:hanging="284"/>
        <w:jc w:val="both"/>
        <w:rPr>
          <w:color w:val="auto"/>
          <w:sz w:val="22"/>
          <w:szCs w:val="22"/>
        </w:rPr>
      </w:pPr>
      <w:r w:rsidRPr="00EE7F17">
        <w:rPr>
          <w:color w:val="auto"/>
          <w:sz w:val="22"/>
          <w:szCs w:val="22"/>
        </w:rPr>
        <w:t>10. Przywoływane w tekście tytuły czasopism zapisujemy antykwą w cudzysłowie (np. „</w:t>
      </w:r>
      <w:proofErr w:type="spellStart"/>
      <w:r w:rsidRPr="00EE7F17">
        <w:rPr>
          <w:color w:val="auto"/>
          <w:sz w:val="22"/>
          <w:szCs w:val="22"/>
        </w:rPr>
        <w:t>Schlesische</w:t>
      </w:r>
      <w:proofErr w:type="spellEnd"/>
      <w:r w:rsidRPr="00EE7F17">
        <w:rPr>
          <w:color w:val="auto"/>
          <w:sz w:val="22"/>
          <w:szCs w:val="22"/>
        </w:rPr>
        <w:t xml:space="preserve"> Zeitung”; „Słowo Polskie”), zaś tytuły dzieł kursywą, bez cudzysłowu (np. </w:t>
      </w:r>
      <w:proofErr w:type="spellStart"/>
      <w:r w:rsidRPr="003747A9">
        <w:rPr>
          <w:i/>
          <w:iCs/>
          <w:color w:val="auto"/>
          <w:sz w:val="22"/>
          <w:szCs w:val="22"/>
        </w:rPr>
        <w:t>Urkundensammlung</w:t>
      </w:r>
      <w:proofErr w:type="spellEnd"/>
      <w:r w:rsidRPr="003747A9">
        <w:rPr>
          <w:i/>
          <w:iCs/>
          <w:color w:val="auto"/>
          <w:sz w:val="22"/>
          <w:szCs w:val="22"/>
        </w:rPr>
        <w:t xml:space="preserve"> </w:t>
      </w:r>
      <w:proofErr w:type="spellStart"/>
      <w:r w:rsidRPr="003747A9">
        <w:rPr>
          <w:i/>
          <w:iCs/>
          <w:color w:val="auto"/>
          <w:sz w:val="22"/>
          <w:szCs w:val="22"/>
        </w:rPr>
        <w:t>zur</w:t>
      </w:r>
      <w:proofErr w:type="spellEnd"/>
      <w:r w:rsidRPr="003747A9">
        <w:rPr>
          <w:i/>
          <w:iCs/>
          <w:color w:val="auto"/>
          <w:sz w:val="22"/>
          <w:szCs w:val="22"/>
        </w:rPr>
        <w:t xml:space="preserve"> </w:t>
      </w:r>
      <w:proofErr w:type="spellStart"/>
      <w:r w:rsidRPr="003747A9">
        <w:rPr>
          <w:i/>
          <w:iCs/>
          <w:color w:val="auto"/>
          <w:sz w:val="22"/>
          <w:szCs w:val="22"/>
        </w:rPr>
        <w:t>Geschichte</w:t>
      </w:r>
      <w:proofErr w:type="spellEnd"/>
      <w:r w:rsidRPr="003747A9">
        <w:rPr>
          <w:i/>
          <w:iCs/>
          <w:color w:val="auto"/>
          <w:sz w:val="22"/>
          <w:szCs w:val="22"/>
        </w:rPr>
        <w:t xml:space="preserve"> des </w:t>
      </w:r>
      <w:proofErr w:type="spellStart"/>
      <w:r w:rsidRPr="003747A9">
        <w:rPr>
          <w:i/>
          <w:iCs/>
          <w:color w:val="auto"/>
          <w:sz w:val="22"/>
          <w:szCs w:val="22"/>
        </w:rPr>
        <w:t>Fürstenthums</w:t>
      </w:r>
      <w:proofErr w:type="spellEnd"/>
      <w:r w:rsidRPr="003747A9">
        <w:rPr>
          <w:i/>
          <w:iCs/>
          <w:color w:val="auto"/>
          <w:sz w:val="22"/>
          <w:szCs w:val="22"/>
        </w:rPr>
        <w:t xml:space="preserve"> </w:t>
      </w:r>
      <w:proofErr w:type="spellStart"/>
      <w:r w:rsidRPr="003747A9">
        <w:rPr>
          <w:i/>
          <w:iCs/>
          <w:color w:val="auto"/>
          <w:sz w:val="22"/>
          <w:szCs w:val="22"/>
        </w:rPr>
        <w:t>Oels</w:t>
      </w:r>
      <w:proofErr w:type="spellEnd"/>
      <w:r w:rsidRPr="003747A9">
        <w:rPr>
          <w:color w:val="auto"/>
          <w:sz w:val="22"/>
          <w:szCs w:val="22"/>
        </w:rPr>
        <w:t xml:space="preserve">). </w:t>
      </w:r>
    </w:p>
    <w:p w14:paraId="12AD8BCD" w14:textId="77777777" w:rsidR="00C87A22" w:rsidRPr="003747A9" w:rsidRDefault="00C87A22" w:rsidP="00AE12C2">
      <w:pPr>
        <w:pStyle w:val="Default0"/>
        <w:ind w:left="284" w:hanging="284"/>
        <w:jc w:val="both"/>
        <w:rPr>
          <w:color w:val="auto"/>
          <w:sz w:val="22"/>
          <w:szCs w:val="22"/>
        </w:rPr>
      </w:pPr>
    </w:p>
    <w:p w14:paraId="26D8F391" w14:textId="77777777" w:rsidR="00AE12C2" w:rsidRDefault="00AE12C2" w:rsidP="00AE12C2">
      <w:pPr>
        <w:ind w:left="284" w:hanging="284"/>
        <w:jc w:val="both"/>
        <w:rPr>
          <w:sz w:val="22"/>
          <w:szCs w:val="22"/>
        </w:rPr>
      </w:pPr>
      <w:r w:rsidRPr="00EE7F17">
        <w:rPr>
          <w:sz w:val="22"/>
          <w:szCs w:val="22"/>
        </w:rPr>
        <w:t xml:space="preserve">11.  W tekstach stosujemy skróty słownikowe typu: godz., kg, ha, km, gen., płk, kpt., prof., doc., mgr, dr hab., m.in., tzw., tj., np., itd., itp. Powszechnie znane skróty stosowane w literaturze, np.: PRL, ZSRR, PZPR, AK nie wymagają rozwinięcia. </w:t>
      </w:r>
    </w:p>
    <w:p w14:paraId="6C04CF13" w14:textId="77777777" w:rsidR="00C87A22" w:rsidRPr="00EE7F17" w:rsidRDefault="00C87A22" w:rsidP="00AE12C2">
      <w:pPr>
        <w:ind w:left="284" w:hanging="284"/>
        <w:jc w:val="both"/>
        <w:rPr>
          <w:sz w:val="22"/>
          <w:szCs w:val="22"/>
        </w:rPr>
      </w:pPr>
    </w:p>
    <w:p w14:paraId="0F88FE19" w14:textId="2914A4F6" w:rsidR="00AE12C2" w:rsidRDefault="00AE12C2" w:rsidP="00AE12C2">
      <w:pPr>
        <w:ind w:left="284" w:hanging="284"/>
        <w:jc w:val="both"/>
        <w:rPr>
          <w:sz w:val="22"/>
          <w:szCs w:val="22"/>
        </w:rPr>
      </w:pPr>
      <w:r w:rsidRPr="00EE7F17">
        <w:rPr>
          <w:sz w:val="22"/>
          <w:szCs w:val="22"/>
        </w:rPr>
        <w:t>12. Pseudonimy zapisujemy w cudzysłowie, a nazwiska dwuczłonowe łączymy dywizem</w:t>
      </w:r>
      <w:r w:rsidR="000A72AD">
        <w:rPr>
          <w:sz w:val="22"/>
          <w:szCs w:val="22"/>
        </w:rPr>
        <w:t xml:space="preserve"> bez spacji</w:t>
      </w:r>
      <w:r w:rsidRPr="00EE7F17">
        <w:rPr>
          <w:sz w:val="22"/>
          <w:szCs w:val="22"/>
        </w:rPr>
        <w:t>.</w:t>
      </w:r>
    </w:p>
    <w:p w14:paraId="1588B1AB" w14:textId="77777777" w:rsidR="00C87A22" w:rsidRPr="00EE7F17" w:rsidRDefault="00C87A22" w:rsidP="00AE12C2">
      <w:pPr>
        <w:ind w:left="284" w:hanging="284"/>
        <w:jc w:val="both"/>
        <w:rPr>
          <w:sz w:val="22"/>
          <w:szCs w:val="22"/>
        </w:rPr>
      </w:pPr>
    </w:p>
    <w:p w14:paraId="3814A385" w14:textId="77777777" w:rsidR="00AE12C2" w:rsidRPr="00EE7F17" w:rsidRDefault="00AE12C2" w:rsidP="00AE12C2">
      <w:pPr>
        <w:jc w:val="both"/>
        <w:rPr>
          <w:sz w:val="22"/>
          <w:szCs w:val="22"/>
        </w:rPr>
      </w:pPr>
      <w:r w:rsidRPr="00EE7F17">
        <w:rPr>
          <w:sz w:val="22"/>
          <w:szCs w:val="22"/>
        </w:rPr>
        <w:t>13. Cytaty zapisane innym alfabetem niż łacińskim wymagają transliteracji.</w:t>
      </w:r>
    </w:p>
    <w:p w14:paraId="0AD1FA37" w14:textId="77777777" w:rsidR="00A17DC4" w:rsidRPr="00AE12C2" w:rsidRDefault="00A17DC4" w:rsidP="00AB1F99">
      <w:pPr>
        <w:jc w:val="both"/>
      </w:pPr>
    </w:p>
    <w:p w14:paraId="3478BBBD" w14:textId="77777777" w:rsidR="00032A76" w:rsidRPr="00F82837" w:rsidRDefault="00032A76" w:rsidP="00EE7F17">
      <w:pPr>
        <w:pStyle w:val="Podtytu"/>
        <w:rPr>
          <w:color w:val="auto"/>
        </w:rPr>
      </w:pPr>
      <w:r w:rsidRPr="00F82837">
        <w:rPr>
          <w:color w:val="auto"/>
        </w:rPr>
        <w:t>Zasady zapisu w przypisach</w:t>
      </w:r>
    </w:p>
    <w:p w14:paraId="16C71E80" w14:textId="2AC73DAA" w:rsidR="00C87A22" w:rsidRPr="00EE7F17" w:rsidRDefault="00B90CE8" w:rsidP="00EE7F17">
      <w:pPr>
        <w:pStyle w:val="Akapitzlist"/>
        <w:numPr>
          <w:ilvl w:val="0"/>
          <w:numId w:val="14"/>
        </w:numPr>
        <w:ind w:left="284" w:hanging="284"/>
        <w:rPr>
          <w:color w:val="111111"/>
          <w:sz w:val="22"/>
          <w:szCs w:val="22"/>
        </w:rPr>
      </w:pPr>
      <w:r w:rsidRPr="00EE7F17">
        <w:rPr>
          <w:sz w:val="22"/>
          <w:szCs w:val="22"/>
        </w:rPr>
        <w:t xml:space="preserve">Wszystkie zasady edycji teksów są </w:t>
      </w:r>
      <w:r w:rsidR="00EE7F17" w:rsidRPr="00EE7F17">
        <w:rPr>
          <w:sz w:val="22"/>
          <w:szCs w:val="22"/>
        </w:rPr>
        <w:t xml:space="preserve">w przypadku przypisów </w:t>
      </w:r>
      <w:r w:rsidRPr="00EE7F17">
        <w:rPr>
          <w:sz w:val="22"/>
          <w:szCs w:val="22"/>
        </w:rPr>
        <w:t>analogiczne do edycji tekstu zasadniczego</w:t>
      </w:r>
      <w:r w:rsidR="008D2B7B">
        <w:rPr>
          <w:sz w:val="22"/>
          <w:szCs w:val="22"/>
        </w:rPr>
        <w:t xml:space="preserve">, </w:t>
      </w:r>
      <w:proofErr w:type="gramStart"/>
      <w:r w:rsidR="008D2B7B">
        <w:rPr>
          <w:sz w:val="22"/>
          <w:szCs w:val="22"/>
        </w:rPr>
        <w:t>za wyjątkiem</w:t>
      </w:r>
      <w:proofErr w:type="gramEnd"/>
      <w:r w:rsidR="008D2B7B">
        <w:rPr>
          <w:sz w:val="22"/>
          <w:szCs w:val="22"/>
        </w:rPr>
        <w:t xml:space="preserve"> rozmiaru czcionki</w:t>
      </w:r>
      <w:r w:rsidRPr="00EE7F17">
        <w:rPr>
          <w:sz w:val="22"/>
          <w:szCs w:val="22"/>
        </w:rPr>
        <w:t xml:space="preserve"> (</w:t>
      </w:r>
      <w:r w:rsidR="008D2B7B">
        <w:rPr>
          <w:sz w:val="22"/>
          <w:szCs w:val="22"/>
        </w:rPr>
        <w:t>obowiązuje</w:t>
      </w:r>
      <w:r w:rsidRPr="00EE7F17">
        <w:rPr>
          <w:sz w:val="22"/>
          <w:szCs w:val="22"/>
        </w:rPr>
        <w:t xml:space="preserve"> </w:t>
      </w:r>
      <w:r w:rsidR="00EE7F17">
        <w:rPr>
          <w:sz w:val="22"/>
          <w:szCs w:val="22"/>
        </w:rPr>
        <w:t xml:space="preserve">rozmiar </w:t>
      </w:r>
      <w:r w:rsidRPr="00EE7F17">
        <w:rPr>
          <w:sz w:val="22"/>
          <w:szCs w:val="22"/>
        </w:rPr>
        <w:t>10</w:t>
      </w:r>
      <w:r w:rsidR="008D2B7B">
        <w:rPr>
          <w:sz w:val="22"/>
          <w:szCs w:val="22"/>
        </w:rPr>
        <w:t>) i</w:t>
      </w:r>
      <w:r w:rsidRPr="00EE7F17">
        <w:rPr>
          <w:sz w:val="22"/>
          <w:szCs w:val="22"/>
        </w:rPr>
        <w:t xml:space="preserve"> interlini</w:t>
      </w:r>
      <w:r w:rsidR="008D2B7B">
        <w:rPr>
          <w:sz w:val="22"/>
          <w:szCs w:val="22"/>
        </w:rPr>
        <w:t>i</w:t>
      </w:r>
      <w:r w:rsidRPr="00EE7F17">
        <w:rPr>
          <w:sz w:val="22"/>
          <w:szCs w:val="22"/>
        </w:rPr>
        <w:t xml:space="preserve"> </w:t>
      </w:r>
      <w:r w:rsidR="008D2B7B">
        <w:rPr>
          <w:sz w:val="22"/>
          <w:szCs w:val="22"/>
        </w:rPr>
        <w:t>(odst</w:t>
      </w:r>
      <w:r w:rsidR="000A72AD">
        <w:rPr>
          <w:sz w:val="22"/>
          <w:szCs w:val="22"/>
        </w:rPr>
        <w:t>ę</w:t>
      </w:r>
      <w:r w:rsidR="008D2B7B">
        <w:rPr>
          <w:sz w:val="22"/>
          <w:szCs w:val="22"/>
        </w:rPr>
        <w:t>p pojedy</w:t>
      </w:r>
      <w:r w:rsidR="000A72AD">
        <w:rPr>
          <w:sz w:val="22"/>
          <w:szCs w:val="22"/>
        </w:rPr>
        <w:t>n</w:t>
      </w:r>
      <w:r w:rsidR="008D2B7B">
        <w:rPr>
          <w:sz w:val="22"/>
          <w:szCs w:val="22"/>
        </w:rPr>
        <w:t>czy</w:t>
      </w:r>
      <w:r w:rsidRPr="00EE7F17">
        <w:rPr>
          <w:sz w:val="22"/>
          <w:szCs w:val="22"/>
        </w:rPr>
        <w:t>)</w:t>
      </w:r>
      <w:r w:rsidR="00EE7F17">
        <w:rPr>
          <w:sz w:val="22"/>
          <w:szCs w:val="22"/>
        </w:rPr>
        <w:t xml:space="preserve">. </w:t>
      </w:r>
      <w:r w:rsidR="004B7F13" w:rsidRPr="00EE7F17">
        <w:rPr>
          <w:color w:val="111111"/>
          <w:sz w:val="22"/>
          <w:szCs w:val="22"/>
        </w:rPr>
        <w:t>Numery przypisów umieszczamy w górn</w:t>
      </w:r>
      <w:r w:rsidRPr="00EE7F17">
        <w:rPr>
          <w:color w:val="111111"/>
          <w:sz w:val="22"/>
          <w:szCs w:val="22"/>
        </w:rPr>
        <w:t>ym indeksie</w:t>
      </w:r>
      <w:r w:rsidR="004B7F13" w:rsidRPr="00EE7F17">
        <w:rPr>
          <w:color w:val="111111"/>
          <w:sz w:val="22"/>
          <w:szCs w:val="22"/>
        </w:rPr>
        <w:t>. W przypadku sąsiadowania odsyłacza z</w:t>
      </w:r>
      <w:r w:rsidRPr="00EE7F17">
        <w:rPr>
          <w:color w:val="111111"/>
          <w:sz w:val="22"/>
          <w:szCs w:val="22"/>
        </w:rPr>
        <w:t>e znakiem przestankowy</w:t>
      </w:r>
      <w:r w:rsidR="00FA061B" w:rsidRPr="00EE7F17">
        <w:rPr>
          <w:color w:val="111111"/>
          <w:sz w:val="22"/>
          <w:szCs w:val="22"/>
        </w:rPr>
        <w:t>m kończącym zdanie</w:t>
      </w:r>
      <w:r w:rsidR="004B7F13" w:rsidRPr="00EE7F17">
        <w:rPr>
          <w:color w:val="111111"/>
          <w:sz w:val="22"/>
          <w:szCs w:val="22"/>
        </w:rPr>
        <w:t xml:space="preserve"> – odsyłacz występuje przed </w:t>
      </w:r>
      <w:r w:rsidR="00FA061B" w:rsidRPr="00EE7F17">
        <w:rPr>
          <w:color w:val="111111"/>
          <w:sz w:val="22"/>
          <w:szCs w:val="22"/>
        </w:rPr>
        <w:t>tym znakiem</w:t>
      </w:r>
      <w:r w:rsidR="004B7F13" w:rsidRPr="00EE7F17">
        <w:rPr>
          <w:color w:val="111111"/>
          <w:sz w:val="22"/>
          <w:szCs w:val="22"/>
        </w:rPr>
        <w:t xml:space="preserve"> (z wyjątkiem skrótów</w:t>
      </w:r>
      <w:r w:rsidR="00061CAC" w:rsidRPr="00EE7F17">
        <w:rPr>
          <w:color w:val="111111"/>
          <w:sz w:val="22"/>
          <w:szCs w:val="22"/>
        </w:rPr>
        <w:t xml:space="preserve"> zakończonych kropką</w:t>
      </w:r>
      <w:r w:rsidR="004B7F13" w:rsidRPr="00EE7F17">
        <w:rPr>
          <w:color w:val="111111"/>
          <w:sz w:val="22"/>
          <w:szCs w:val="22"/>
        </w:rPr>
        <w:t>, np.: w. lub r.).</w:t>
      </w:r>
    </w:p>
    <w:p w14:paraId="6FE9C9FF" w14:textId="77777777" w:rsidR="00EE7F17" w:rsidRPr="00EE7F17" w:rsidRDefault="00EE7F17" w:rsidP="00C87A22">
      <w:pPr>
        <w:pStyle w:val="Akapitzlist"/>
        <w:ind w:left="284"/>
        <w:jc w:val="both"/>
        <w:rPr>
          <w:sz w:val="22"/>
          <w:szCs w:val="22"/>
        </w:rPr>
      </w:pPr>
    </w:p>
    <w:p w14:paraId="76F72FFF" w14:textId="77777777" w:rsidR="005851E4" w:rsidRPr="00C87A22" w:rsidRDefault="005851E4" w:rsidP="00EE7F17">
      <w:pPr>
        <w:pStyle w:val="Akapitzlist"/>
        <w:numPr>
          <w:ilvl w:val="0"/>
          <w:numId w:val="14"/>
        </w:numPr>
        <w:ind w:left="284" w:hanging="284"/>
        <w:jc w:val="both"/>
        <w:rPr>
          <w:sz w:val="22"/>
          <w:szCs w:val="22"/>
        </w:rPr>
      </w:pPr>
      <w:r w:rsidRPr="00C87A22">
        <w:rPr>
          <w:color w:val="111111"/>
          <w:sz w:val="22"/>
          <w:szCs w:val="22"/>
        </w:rPr>
        <w:t xml:space="preserve">Pierwszy raz </w:t>
      </w:r>
      <w:r w:rsidR="00B90CE8" w:rsidRPr="00C87A22">
        <w:rPr>
          <w:color w:val="111111"/>
          <w:sz w:val="22"/>
          <w:szCs w:val="22"/>
        </w:rPr>
        <w:t>przywołując</w:t>
      </w:r>
      <w:r w:rsidRPr="00C87A22">
        <w:rPr>
          <w:color w:val="111111"/>
          <w:sz w:val="22"/>
          <w:szCs w:val="22"/>
        </w:rPr>
        <w:t xml:space="preserve"> pracę podajemy: </w:t>
      </w:r>
      <w:r w:rsidR="00B90CE8" w:rsidRPr="00C87A22">
        <w:rPr>
          <w:color w:val="111111"/>
          <w:sz w:val="22"/>
          <w:szCs w:val="22"/>
        </w:rPr>
        <w:t xml:space="preserve">pełne imię </w:t>
      </w:r>
      <w:r w:rsidR="00EE7F17" w:rsidRPr="00C87A22">
        <w:rPr>
          <w:color w:val="111111"/>
          <w:sz w:val="22"/>
          <w:szCs w:val="22"/>
        </w:rPr>
        <w:t>(imiona</w:t>
      </w:r>
      <w:r w:rsidR="00C87A22" w:rsidRPr="00C87A22">
        <w:rPr>
          <w:color w:val="111111"/>
          <w:sz w:val="22"/>
          <w:szCs w:val="22"/>
        </w:rPr>
        <w:t xml:space="preserve">, a </w:t>
      </w:r>
      <w:r w:rsidR="00C87A22" w:rsidRPr="00C87A22">
        <w:rPr>
          <w:sz w:val="22"/>
          <w:szCs w:val="22"/>
        </w:rPr>
        <w:t>gdy udało się je ustalić, wówczas w nawiasie kwadratowym</w:t>
      </w:r>
      <w:r w:rsidR="00EE7F17" w:rsidRPr="00C87A22">
        <w:rPr>
          <w:color w:val="111111"/>
          <w:sz w:val="22"/>
          <w:szCs w:val="22"/>
        </w:rPr>
        <w:t xml:space="preserve">) </w:t>
      </w:r>
      <w:r w:rsidR="004B291D" w:rsidRPr="00C87A22">
        <w:rPr>
          <w:color w:val="111111"/>
          <w:sz w:val="22"/>
          <w:szCs w:val="22"/>
        </w:rPr>
        <w:t xml:space="preserve">oraz </w:t>
      </w:r>
      <w:r w:rsidRPr="00C87A22">
        <w:rPr>
          <w:color w:val="111111"/>
          <w:sz w:val="22"/>
          <w:szCs w:val="22"/>
        </w:rPr>
        <w:t xml:space="preserve">nazwisko autora zapisane </w:t>
      </w:r>
      <w:r w:rsidR="0094374A" w:rsidRPr="00C87A22">
        <w:rPr>
          <w:color w:val="111111"/>
          <w:sz w:val="22"/>
          <w:szCs w:val="22"/>
        </w:rPr>
        <w:t>antykwą</w:t>
      </w:r>
      <w:r w:rsidR="004B291D" w:rsidRPr="00C87A22">
        <w:rPr>
          <w:color w:val="111111"/>
          <w:sz w:val="22"/>
          <w:szCs w:val="22"/>
        </w:rPr>
        <w:t>.</w:t>
      </w:r>
      <w:r w:rsidRPr="00C87A22">
        <w:rPr>
          <w:color w:val="111111"/>
          <w:sz w:val="22"/>
          <w:szCs w:val="22"/>
        </w:rPr>
        <w:t xml:space="preserve"> </w:t>
      </w:r>
      <w:r w:rsidR="004B291D" w:rsidRPr="00C87A22">
        <w:rPr>
          <w:color w:val="111111"/>
          <w:sz w:val="22"/>
          <w:szCs w:val="22"/>
        </w:rPr>
        <w:t>T</w:t>
      </w:r>
      <w:r w:rsidRPr="00C87A22">
        <w:rPr>
          <w:color w:val="111111"/>
          <w:sz w:val="22"/>
          <w:szCs w:val="22"/>
        </w:rPr>
        <w:t xml:space="preserve">ytuł zapisany kursywą, </w:t>
      </w:r>
      <w:proofErr w:type="spellStart"/>
      <w:r w:rsidRPr="00C87A22">
        <w:rPr>
          <w:color w:val="111111"/>
          <w:sz w:val="22"/>
          <w:szCs w:val="22"/>
        </w:rPr>
        <w:t>jeśli</w:t>
      </w:r>
      <w:proofErr w:type="spellEnd"/>
      <w:r w:rsidRPr="00C87A22">
        <w:rPr>
          <w:color w:val="111111"/>
          <w:sz w:val="22"/>
          <w:szCs w:val="22"/>
        </w:rPr>
        <w:t xml:space="preserve"> wydawnictwo jest wielotomowe </w:t>
      </w:r>
      <w:proofErr w:type="spellStart"/>
      <w:r w:rsidRPr="00C87A22">
        <w:rPr>
          <w:color w:val="111111"/>
          <w:sz w:val="22"/>
          <w:szCs w:val="22"/>
        </w:rPr>
        <w:t>wówczas</w:t>
      </w:r>
      <w:proofErr w:type="spellEnd"/>
      <w:r w:rsidRPr="00C87A22">
        <w:rPr>
          <w:color w:val="111111"/>
          <w:sz w:val="22"/>
          <w:szCs w:val="22"/>
        </w:rPr>
        <w:t xml:space="preserve"> </w:t>
      </w:r>
      <w:r w:rsidR="0094374A" w:rsidRPr="00C87A22">
        <w:rPr>
          <w:color w:val="111111"/>
          <w:sz w:val="22"/>
          <w:szCs w:val="22"/>
        </w:rPr>
        <w:t>antykwą</w:t>
      </w:r>
      <w:r w:rsidRPr="00C87A22">
        <w:rPr>
          <w:color w:val="111111"/>
          <w:sz w:val="22"/>
          <w:szCs w:val="22"/>
        </w:rPr>
        <w:t xml:space="preserve"> numer tomu i/lub </w:t>
      </w:r>
      <w:proofErr w:type="spellStart"/>
      <w:r w:rsidRPr="00C87A22">
        <w:rPr>
          <w:color w:val="111111"/>
          <w:sz w:val="22"/>
          <w:szCs w:val="22"/>
        </w:rPr>
        <w:t>części</w:t>
      </w:r>
      <w:proofErr w:type="spellEnd"/>
      <w:r w:rsidRPr="00C87A22">
        <w:rPr>
          <w:color w:val="111111"/>
          <w:sz w:val="22"/>
          <w:szCs w:val="22"/>
        </w:rPr>
        <w:t xml:space="preserve">, </w:t>
      </w:r>
      <w:proofErr w:type="spellStart"/>
      <w:r w:rsidRPr="00C87A22">
        <w:rPr>
          <w:color w:val="111111"/>
          <w:sz w:val="22"/>
          <w:szCs w:val="22"/>
        </w:rPr>
        <w:t>miejscowośc</w:t>
      </w:r>
      <w:proofErr w:type="spellEnd"/>
      <w:r w:rsidRPr="00C87A22">
        <w:rPr>
          <w:color w:val="111111"/>
          <w:sz w:val="22"/>
          <w:szCs w:val="22"/>
        </w:rPr>
        <w:t>́ i rok wydania</w:t>
      </w:r>
      <w:r w:rsidR="00F35DD6" w:rsidRPr="00C87A22">
        <w:rPr>
          <w:color w:val="111111"/>
          <w:sz w:val="22"/>
          <w:szCs w:val="22"/>
        </w:rPr>
        <w:t>.</w:t>
      </w:r>
      <w:r w:rsidRPr="00C87A22">
        <w:rPr>
          <w:color w:val="111111"/>
          <w:sz w:val="22"/>
          <w:szCs w:val="22"/>
        </w:rPr>
        <w:t xml:space="preserve"> </w:t>
      </w:r>
      <w:r w:rsidR="00F35DD6" w:rsidRPr="00C87A22">
        <w:rPr>
          <w:color w:val="111111"/>
          <w:sz w:val="22"/>
          <w:szCs w:val="22"/>
        </w:rPr>
        <w:t>W</w:t>
      </w:r>
      <w:r w:rsidRPr="00C87A22">
        <w:rPr>
          <w:color w:val="111111"/>
          <w:sz w:val="22"/>
          <w:szCs w:val="22"/>
        </w:rPr>
        <w:t xml:space="preserve"> przypadku serii wydawniczej po roku wydania w nawiasie </w:t>
      </w:r>
      <w:proofErr w:type="spellStart"/>
      <w:r w:rsidRPr="00C87A22">
        <w:rPr>
          <w:color w:val="111111"/>
          <w:sz w:val="22"/>
          <w:szCs w:val="22"/>
        </w:rPr>
        <w:t>okrągły</w:t>
      </w:r>
      <w:r w:rsidRPr="00C87A22">
        <w:rPr>
          <w:sz w:val="22"/>
          <w:szCs w:val="22"/>
        </w:rPr>
        <w:t>m</w:t>
      </w:r>
      <w:proofErr w:type="spellEnd"/>
      <w:r w:rsidRPr="00C87A22">
        <w:rPr>
          <w:sz w:val="22"/>
          <w:szCs w:val="22"/>
        </w:rPr>
        <w:t xml:space="preserve"> </w:t>
      </w:r>
      <w:r w:rsidR="0094374A" w:rsidRPr="00C87A22">
        <w:rPr>
          <w:sz w:val="22"/>
          <w:szCs w:val="22"/>
        </w:rPr>
        <w:t>antykwą</w:t>
      </w:r>
      <w:r w:rsidR="00637FEC">
        <w:rPr>
          <w:sz w:val="22"/>
          <w:szCs w:val="22"/>
        </w:rPr>
        <w:t xml:space="preserve"> podajemy</w:t>
      </w:r>
      <w:r w:rsidRPr="00C87A22">
        <w:rPr>
          <w:sz w:val="22"/>
          <w:szCs w:val="22"/>
        </w:rPr>
        <w:t xml:space="preserve"> </w:t>
      </w:r>
      <w:proofErr w:type="spellStart"/>
      <w:r w:rsidRPr="00C87A22">
        <w:rPr>
          <w:sz w:val="22"/>
          <w:szCs w:val="22"/>
        </w:rPr>
        <w:t>nazwe</w:t>
      </w:r>
      <w:proofErr w:type="spellEnd"/>
      <w:r w:rsidRPr="00C87A22">
        <w:rPr>
          <w:sz w:val="22"/>
          <w:szCs w:val="22"/>
        </w:rPr>
        <w:t xml:space="preserve">̨ serii, podserii, numer w </w:t>
      </w:r>
      <w:proofErr w:type="spellStart"/>
      <w:r w:rsidRPr="00C87A22">
        <w:rPr>
          <w:sz w:val="22"/>
          <w:szCs w:val="22"/>
        </w:rPr>
        <w:t>obrębie</w:t>
      </w:r>
      <w:proofErr w:type="spellEnd"/>
      <w:r w:rsidRPr="00C87A22">
        <w:rPr>
          <w:sz w:val="22"/>
          <w:szCs w:val="22"/>
        </w:rPr>
        <w:t xml:space="preserve"> serii oraz stron</w:t>
      </w:r>
      <w:r w:rsidR="001F67C2" w:rsidRPr="00C87A22">
        <w:rPr>
          <w:sz w:val="22"/>
          <w:szCs w:val="22"/>
        </w:rPr>
        <w:t>ę</w:t>
      </w:r>
      <w:r w:rsidRPr="00C87A22">
        <w:rPr>
          <w:sz w:val="22"/>
          <w:szCs w:val="22"/>
        </w:rPr>
        <w:t xml:space="preserve"> lub strony, do </w:t>
      </w:r>
      <w:proofErr w:type="spellStart"/>
      <w:r w:rsidRPr="00C87A22">
        <w:rPr>
          <w:sz w:val="22"/>
          <w:szCs w:val="22"/>
        </w:rPr>
        <w:t>których</w:t>
      </w:r>
      <w:proofErr w:type="spellEnd"/>
      <w:r w:rsidRPr="00C87A22">
        <w:rPr>
          <w:sz w:val="22"/>
          <w:szCs w:val="22"/>
        </w:rPr>
        <w:t xml:space="preserve"> odnosi </w:t>
      </w:r>
      <w:proofErr w:type="spellStart"/>
      <w:r w:rsidRPr="00C87A22">
        <w:rPr>
          <w:sz w:val="22"/>
          <w:szCs w:val="22"/>
        </w:rPr>
        <w:t>sie</w:t>
      </w:r>
      <w:proofErr w:type="spellEnd"/>
      <w:r w:rsidRPr="00C87A22">
        <w:rPr>
          <w:sz w:val="22"/>
          <w:szCs w:val="22"/>
        </w:rPr>
        <w:t>̨ odwołanie np.:</w:t>
      </w:r>
    </w:p>
    <w:p w14:paraId="03F94D4A" w14:textId="77777777" w:rsidR="0080190C" w:rsidRPr="001E049B" w:rsidRDefault="0080190C" w:rsidP="00AB1F99">
      <w:pPr>
        <w:jc w:val="both"/>
      </w:pPr>
    </w:p>
    <w:p w14:paraId="0E16C8E8" w14:textId="77777777" w:rsidR="005851E4" w:rsidRPr="001E049B" w:rsidRDefault="005851E4" w:rsidP="00AB1F99">
      <w:pPr>
        <w:pStyle w:val="NormalnyWeb"/>
        <w:spacing w:before="0" w:beforeAutospacing="0" w:after="0" w:afterAutospacing="0"/>
        <w:ind w:left="284"/>
        <w:jc w:val="both"/>
        <w:rPr>
          <w:sz w:val="20"/>
          <w:szCs w:val="20"/>
        </w:rPr>
      </w:pPr>
      <w:r w:rsidRPr="001E049B">
        <w:rPr>
          <w:sz w:val="20"/>
          <w:szCs w:val="20"/>
        </w:rPr>
        <w:t>M</w:t>
      </w:r>
      <w:r w:rsidR="00830D34">
        <w:rPr>
          <w:sz w:val="20"/>
          <w:szCs w:val="20"/>
        </w:rPr>
        <w:t>arta</w:t>
      </w:r>
      <w:r w:rsidR="00830D34" w:rsidRPr="001E049B">
        <w:rPr>
          <w:sz w:val="20"/>
          <w:szCs w:val="20"/>
        </w:rPr>
        <w:t xml:space="preserve"> </w:t>
      </w:r>
      <w:proofErr w:type="spellStart"/>
      <w:r w:rsidRPr="001E049B">
        <w:rPr>
          <w:sz w:val="20"/>
          <w:szCs w:val="20"/>
        </w:rPr>
        <w:t>Burbianka</w:t>
      </w:r>
      <w:proofErr w:type="spellEnd"/>
      <w:r w:rsidRPr="001E049B">
        <w:rPr>
          <w:sz w:val="20"/>
          <w:szCs w:val="20"/>
        </w:rPr>
        <w:t xml:space="preserve">, </w:t>
      </w:r>
      <w:r w:rsidRPr="001E049B">
        <w:rPr>
          <w:i/>
          <w:sz w:val="20"/>
          <w:szCs w:val="20"/>
        </w:rPr>
        <w:t xml:space="preserve">Z </w:t>
      </w:r>
      <w:proofErr w:type="spellStart"/>
      <w:r w:rsidRPr="001E049B">
        <w:rPr>
          <w:i/>
          <w:sz w:val="20"/>
          <w:szCs w:val="20"/>
        </w:rPr>
        <w:t>dziejów</w:t>
      </w:r>
      <w:proofErr w:type="spellEnd"/>
      <w:r w:rsidRPr="001E049B">
        <w:rPr>
          <w:i/>
          <w:sz w:val="20"/>
          <w:szCs w:val="20"/>
        </w:rPr>
        <w:t xml:space="preserve"> drukarstwa </w:t>
      </w:r>
      <w:proofErr w:type="spellStart"/>
      <w:r w:rsidRPr="001E049B">
        <w:rPr>
          <w:i/>
          <w:sz w:val="20"/>
          <w:szCs w:val="20"/>
        </w:rPr>
        <w:t>śląskiego</w:t>
      </w:r>
      <w:proofErr w:type="spellEnd"/>
      <w:r w:rsidRPr="001E049B">
        <w:rPr>
          <w:i/>
          <w:sz w:val="20"/>
          <w:szCs w:val="20"/>
        </w:rPr>
        <w:t xml:space="preserve"> w XVII w. Baumanowie i ich spadkobiercy</w:t>
      </w:r>
      <w:r w:rsidRPr="001E049B">
        <w:rPr>
          <w:sz w:val="20"/>
          <w:szCs w:val="20"/>
        </w:rPr>
        <w:t>, Wrocław 1977, s. 39-41.</w:t>
      </w:r>
    </w:p>
    <w:p w14:paraId="1B262887" w14:textId="77777777" w:rsidR="005851E4" w:rsidRPr="001E049B" w:rsidRDefault="005851E4" w:rsidP="00AB1F99">
      <w:pPr>
        <w:pStyle w:val="NormalnyWeb"/>
        <w:spacing w:before="0" w:beforeAutospacing="0" w:after="0" w:afterAutospacing="0"/>
        <w:ind w:left="284"/>
        <w:jc w:val="both"/>
        <w:rPr>
          <w:sz w:val="20"/>
          <w:szCs w:val="20"/>
        </w:rPr>
      </w:pPr>
      <w:r w:rsidRPr="001E049B">
        <w:rPr>
          <w:sz w:val="20"/>
          <w:szCs w:val="20"/>
        </w:rPr>
        <w:t>M</w:t>
      </w:r>
      <w:r w:rsidR="00830D34">
        <w:rPr>
          <w:sz w:val="20"/>
          <w:szCs w:val="20"/>
        </w:rPr>
        <w:t>ateusz</w:t>
      </w:r>
      <w:r w:rsidR="00830D34" w:rsidRPr="001E049B">
        <w:rPr>
          <w:sz w:val="20"/>
          <w:szCs w:val="20"/>
        </w:rPr>
        <w:t xml:space="preserve"> </w:t>
      </w:r>
      <w:proofErr w:type="spellStart"/>
      <w:r w:rsidRPr="001E049B">
        <w:rPr>
          <w:sz w:val="20"/>
          <w:szCs w:val="20"/>
        </w:rPr>
        <w:t>Goliński</w:t>
      </w:r>
      <w:proofErr w:type="spellEnd"/>
      <w:r w:rsidRPr="001E049B">
        <w:rPr>
          <w:sz w:val="20"/>
          <w:szCs w:val="20"/>
        </w:rPr>
        <w:t xml:space="preserve">, </w:t>
      </w:r>
      <w:proofErr w:type="spellStart"/>
      <w:r w:rsidRPr="001E049B">
        <w:rPr>
          <w:i/>
          <w:sz w:val="20"/>
          <w:szCs w:val="20"/>
        </w:rPr>
        <w:t>Wokół</w:t>
      </w:r>
      <w:proofErr w:type="spellEnd"/>
      <w:r w:rsidRPr="001E049B">
        <w:rPr>
          <w:i/>
          <w:sz w:val="20"/>
          <w:szCs w:val="20"/>
        </w:rPr>
        <w:t xml:space="preserve"> </w:t>
      </w:r>
      <w:proofErr w:type="spellStart"/>
      <w:r w:rsidRPr="001E049B">
        <w:rPr>
          <w:i/>
          <w:sz w:val="20"/>
          <w:szCs w:val="20"/>
        </w:rPr>
        <w:t>socjotopografii</w:t>
      </w:r>
      <w:proofErr w:type="spellEnd"/>
      <w:r w:rsidRPr="001E049B">
        <w:rPr>
          <w:i/>
          <w:sz w:val="20"/>
          <w:szCs w:val="20"/>
        </w:rPr>
        <w:t xml:space="preserve"> </w:t>
      </w:r>
      <w:proofErr w:type="spellStart"/>
      <w:r w:rsidRPr="001E049B">
        <w:rPr>
          <w:i/>
          <w:sz w:val="20"/>
          <w:szCs w:val="20"/>
        </w:rPr>
        <w:t>późnośredniowiecznej</w:t>
      </w:r>
      <w:proofErr w:type="spellEnd"/>
      <w:r w:rsidRPr="001E049B">
        <w:rPr>
          <w:i/>
          <w:sz w:val="20"/>
          <w:szCs w:val="20"/>
        </w:rPr>
        <w:t xml:space="preserve"> </w:t>
      </w:r>
      <w:proofErr w:type="spellStart"/>
      <w:r w:rsidRPr="001E049B">
        <w:rPr>
          <w:i/>
          <w:sz w:val="20"/>
          <w:szCs w:val="20"/>
        </w:rPr>
        <w:t>Świdnicy</w:t>
      </w:r>
      <w:proofErr w:type="spellEnd"/>
      <w:r w:rsidRPr="001E049B">
        <w:rPr>
          <w:sz w:val="20"/>
          <w:szCs w:val="20"/>
        </w:rPr>
        <w:t xml:space="preserve">, cz. 1, Wrocław 2000 (Acta </w:t>
      </w:r>
      <w:proofErr w:type="spellStart"/>
      <w:r w:rsidRPr="001E049B">
        <w:rPr>
          <w:sz w:val="20"/>
          <w:szCs w:val="20"/>
        </w:rPr>
        <w:t>Universitatis</w:t>
      </w:r>
      <w:proofErr w:type="spellEnd"/>
      <w:r w:rsidRPr="001E049B">
        <w:rPr>
          <w:sz w:val="20"/>
          <w:szCs w:val="20"/>
        </w:rPr>
        <w:t xml:space="preserve"> </w:t>
      </w:r>
      <w:proofErr w:type="spellStart"/>
      <w:r w:rsidRPr="001E049B">
        <w:rPr>
          <w:sz w:val="20"/>
          <w:szCs w:val="20"/>
        </w:rPr>
        <w:t>Wratislaviensis</w:t>
      </w:r>
      <w:proofErr w:type="spellEnd"/>
      <w:r w:rsidRPr="001E049B">
        <w:rPr>
          <w:sz w:val="20"/>
          <w:szCs w:val="20"/>
        </w:rPr>
        <w:t xml:space="preserve"> No 2203, Historia 141), s. 111.</w:t>
      </w:r>
    </w:p>
    <w:p w14:paraId="21ED7805" w14:textId="77777777" w:rsidR="0080190C" w:rsidRPr="001E049B" w:rsidRDefault="0080190C" w:rsidP="00AB1F99">
      <w:pPr>
        <w:pStyle w:val="NormalnyWeb"/>
        <w:spacing w:before="0" w:beforeAutospacing="0" w:after="0" w:afterAutospacing="0"/>
        <w:jc w:val="both"/>
      </w:pPr>
    </w:p>
    <w:p w14:paraId="2E221B67" w14:textId="77777777" w:rsidR="004B291D" w:rsidRPr="00830D34" w:rsidRDefault="00830D34" w:rsidP="00AB1F99">
      <w:pPr>
        <w:pStyle w:val="NormalnyWeb"/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830D34">
        <w:rPr>
          <w:sz w:val="22"/>
          <w:szCs w:val="22"/>
        </w:rPr>
        <w:t>3</w:t>
      </w:r>
      <w:r w:rsidR="004B291D" w:rsidRPr="00830D34">
        <w:rPr>
          <w:sz w:val="22"/>
          <w:szCs w:val="22"/>
        </w:rPr>
        <w:t xml:space="preserve">. Przy powtarzaniu cytowanego dzieła po nazwisku autora podajemy kursywą </w:t>
      </w:r>
      <w:proofErr w:type="spellStart"/>
      <w:r w:rsidR="004B291D" w:rsidRPr="00830D34">
        <w:rPr>
          <w:sz w:val="22"/>
          <w:szCs w:val="22"/>
        </w:rPr>
        <w:t>skrót</w:t>
      </w:r>
      <w:proofErr w:type="spellEnd"/>
      <w:r w:rsidR="004B291D" w:rsidRPr="00830D34">
        <w:rPr>
          <w:sz w:val="22"/>
          <w:szCs w:val="22"/>
        </w:rPr>
        <w:t xml:space="preserve"> tytułu z wielokropkiem oraz </w:t>
      </w:r>
      <w:proofErr w:type="spellStart"/>
      <w:r w:rsidR="004B291D" w:rsidRPr="00830D34">
        <w:rPr>
          <w:sz w:val="22"/>
          <w:szCs w:val="22"/>
        </w:rPr>
        <w:t>strone</w:t>
      </w:r>
      <w:proofErr w:type="spellEnd"/>
      <w:r w:rsidR="004B291D" w:rsidRPr="00830D34">
        <w:rPr>
          <w:sz w:val="22"/>
          <w:szCs w:val="22"/>
        </w:rPr>
        <w:t xml:space="preserve">̨ lub strony, do </w:t>
      </w:r>
      <w:proofErr w:type="spellStart"/>
      <w:r w:rsidR="004B291D" w:rsidRPr="00830D34">
        <w:rPr>
          <w:sz w:val="22"/>
          <w:szCs w:val="22"/>
        </w:rPr>
        <w:t>których</w:t>
      </w:r>
      <w:proofErr w:type="spellEnd"/>
      <w:r w:rsidR="004B291D" w:rsidRPr="00830D34">
        <w:rPr>
          <w:sz w:val="22"/>
          <w:szCs w:val="22"/>
        </w:rPr>
        <w:t xml:space="preserve"> odnosi </w:t>
      </w:r>
      <w:proofErr w:type="spellStart"/>
      <w:r w:rsidR="004B291D" w:rsidRPr="00830D34">
        <w:rPr>
          <w:sz w:val="22"/>
          <w:szCs w:val="22"/>
        </w:rPr>
        <w:t>sie</w:t>
      </w:r>
      <w:proofErr w:type="spellEnd"/>
      <w:r w:rsidR="004B291D" w:rsidRPr="00830D34">
        <w:rPr>
          <w:sz w:val="22"/>
          <w:szCs w:val="22"/>
        </w:rPr>
        <w:t xml:space="preserve">̨ odwołanie </w:t>
      </w:r>
      <w:r w:rsidR="004B7F13" w:rsidRPr="00830D34">
        <w:rPr>
          <w:sz w:val="22"/>
          <w:szCs w:val="22"/>
        </w:rPr>
        <w:t>(bez używania skrót</w:t>
      </w:r>
      <w:r w:rsidR="000158F9">
        <w:rPr>
          <w:sz w:val="22"/>
          <w:szCs w:val="22"/>
        </w:rPr>
        <w:t>ów</w:t>
      </w:r>
      <w:r w:rsidR="004B7F13" w:rsidRPr="00830D34">
        <w:rPr>
          <w:sz w:val="22"/>
          <w:szCs w:val="22"/>
        </w:rPr>
        <w:t xml:space="preserve"> </w:t>
      </w:r>
      <w:r w:rsidR="004B7F13" w:rsidRPr="00830D34">
        <w:rPr>
          <w:i/>
          <w:sz w:val="22"/>
          <w:szCs w:val="22"/>
        </w:rPr>
        <w:t>op. cit.</w:t>
      </w:r>
      <w:r w:rsidR="000158F9">
        <w:rPr>
          <w:sz w:val="22"/>
          <w:szCs w:val="22"/>
        </w:rPr>
        <w:t xml:space="preserve">, </w:t>
      </w:r>
      <w:proofErr w:type="spellStart"/>
      <w:r w:rsidR="000158F9">
        <w:rPr>
          <w:i/>
          <w:sz w:val="22"/>
          <w:szCs w:val="22"/>
        </w:rPr>
        <w:t>loc.cit</w:t>
      </w:r>
      <w:proofErr w:type="spellEnd"/>
      <w:r w:rsidR="000158F9">
        <w:rPr>
          <w:i/>
          <w:sz w:val="22"/>
          <w:szCs w:val="22"/>
        </w:rPr>
        <w:t>.</w:t>
      </w:r>
      <w:r w:rsidR="004B7F13" w:rsidRPr="00830D34">
        <w:rPr>
          <w:sz w:val="22"/>
          <w:szCs w:val="22"/>
        </w:rPr>
        <w:t xml:space="preserve">), </w:t>
      </w:r>
      <w:r w:rsidR="004B291D" w:rsidRPr="00830D34">
        <w:rPr>
          <w:sz w:val="22"/>
          <w:szCs w:val="22"/>
        </w:rPr>
        <w:t>np.:</w:t>
      </w:r>
    </w:p>
    <w:p w14:paraId="6D82121C" w14:textId="77777777" w:rsidR="0080190C" w:rsidRPr="001E049B" w:rsidRDefault="0080190C" w:rsidP="00AB1F99">
      <w:pPr>
        <w:pStyle w:val="NormalnyWeb"/>
        <w:spacing w:before="0" w:beforeAutospacing="0" w:after="0" w:afterAutospacing="0"/>
        <w:jc w:val="both"/>
      </w:pPr>
    </w:p>
    <w:p w14:paraId="31FDB841" w14:textId="77777777" w:rsidR="004B291D" w:rsidRPr="001E049B" w:rsidRDefault="004B291D" w:rsidP="00AB1F99">
      <w:pPr>
        <w:pStyle w:val="NormalnyWeb"/>
        <w:spacing w:before="0" w:beforeAutospacing="0" w:after="0" w:afterAutospacing="0"/>
        <w:ind w:left="284"/>
        <w:jc w:val="both"/>
        <w:rPr>
          <w:sz w:val="20"/>
          <w:szCs w:val="20"/>
        </w:rPr>
      </w:pPr>
      <w:proofErr w:type="spellStart"/>
      <w:r w:rsidRPr="001E049B">
        <w:rPr>
          <w:sz w:val="20"/>
          <w:szCs w:val="20"/>
        </w:rPr>
        <w:t>Burbianka</w:t>
      </w:r>
      <w:proofErr w:type="spellEnd"/>
      <w:r w:rsidRPr="001E049B">
        <w:rPr>
          <w:sz w:val="20"/>
          <w:szCs w:val="20"/>
        </w:rPr>
        <w:t xml:space="preserve">, </w:t>
      </w:r>
      <w:r w:rsidRPr="001E049B">
        <w:rPr>
          <w:i/>
          <w:sz w:val="20"/>
          <w:szCs w:val="20"/>
        </w:rPr>
        <w:t xml:space="preserve">Z </w:t>
      </w:r>
      <w:proofErr w:type="spellStart"/>
      <w:r w:rsidRPr="001E049B">
        <w:rPr>
          <w:i/>
          <w:sz w:val="20"/>
          <w:szCs w:val="20"/>
        </w:rPr>
        <w:t>dziejów</w:t>
      </w:r>
      <w:proofErr w:type="spellEnd"/>
      <w:r w:rsidRPr="001E049B">
        <w:rPr>
          <w:i/>
          <w:sz w:val="20"/>
          <w:szCs w:val="20"/>
        </w:rPr>
        <w:t>…</w:t>
      </w:r>
      <w:r w:rsidRPr="001E049B">
        <w:rPr>
          <w:sz w:val="20"/>
          <w:szCs w:val="20"/>
        </w:rPr>
        <w:t>, s. 79.</w:t>
      </w:r>
    </w:p>
    <w:p w14:paraId="6D9267A8" w14:textId="77777777" w:rsidR="004B291D" w:rsidRPr="001E049B" w:rsidRDefault="004B291D" w:rsidP="00AB1F99">
      <w:pPr>
        <w:pStyle w:val="NormalnyWeb"/>
        <w:spacing w:before="0" w:beforeAutospacing="0" w:after="0" w:afterAutospacing="0"/>
        <w:ind w:left="284"/>
        <w:jc w:val="both"/>
        <w:rPr>
          <w:sz w:val="20"/>
          <w:szCs w:val="20"/>
        </w:rPr>
      </w:pPr>
      <w:proofErr w:type="spellStart"/>
      <w:r w:rsidRPr="001E049B">
        <w:rPr>
          <w:sz w:val="20"/>
          <w:szCs w:val="20"/>
        </w:rPr>
        <w:t>Goliński</w:t>
      </w:r>
      <w:proofErr w:type="spellEnd"/>
      <w:r w:rsidRPr="001E049B">
        <w:rPr>
          <w:sz w:val="20"/>
          <w:szCs w:val="20"/>
        </w:rPr>
        <w:t xml:space="preserve">, </w:t>
      </w:r>
      <w:proofErr w:type="spellStart"/>
      <w:r w:rsidRPr="001E049B">
        <w:rPr>
          <w:i/>
          <w:sz w:val="20"/>
          <w:szCs w:val="20"/>
        </w:rPr>
        <w:t>Wokół</w:t>
      </w:r>
      <w:proofErr w:type="spellEnd"/>
      <w:r w:rsidRPr="001E049B">
        <w:rPr>
          <w:i/>
          <w:sz w:val="20"/>
          <w:szCs w:val="20"/>
        </w:rPr>
        <w:t xml:space="preserve"> </w:t>
      </w:r>
      <w:proofErr w:type="spellStart"/>
      <w:r w:rsidRPr="001E049B">
        <w:rPr>
          <w:i/>
          <w:sz w:val="20"/>
          <w:szCs w:val="20"/>
        </w:rPr>
        <w:t>socjotopografii</w:t>
      </w:r>
      <w:proofErr w:type="spellEnd"/>
      <w:r w:rsidRPr="001E049B">
        <w:rPr>
          <w:i/>
          <w:sz w:val="20"/>
          <w:szCs w:val="20"/>
        </w:rPr>
        <w:t>…</w:t>
      </w:r>
      <w:r w:rsidRPr="001E049B">
        <w:rPr>
          <w:sz w:val="20"/>
          <w:szCs w:val="20"/>
        </w:rPr>
        <w:t xml:space="preserve">, s. 66-67. </w:t>
      </w:r>
    </w:p>
    <w:p w14:paraId="249F9444" w14:textId="77777777" w:rsidR="0080190C" w:rsidRPr="001E049B" w:rsidRDefault="0080190C" w:rsidP="00AB1F99">
      <w:pPr>
        <w:pStyle w:val="NormalnyWeb"/>
        <w:spacing w:before="0" w:beforeAutospacing="0" w:after="0" w:afterAutospacing="0"/>
        <w:jc w:val="both"/>
      </w:pPr>
    </w:p>
    <w:p w14:paraId="1907AE7A" w14:textId="77777777" w:rsidR="004B7F13" w:rsidRPr="00830D34" w:rsidRDefault="00830D34" w:rsidP="00AB1F99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4B7F13" w:rsidRPr="00830D34">
        <w:rPr>
          <w:sz w:val="22"/>
          <w:szCs w:val="22"/>
        </w:rPr>
        <w:t>. Przy cytowaniu tego samego dzieła, co w poprzednim przypisie stosujemy odnośnik łaciński</w:t>
      </w:r>
      <w:r w:rsidR="000158F9">
        <w:rPr>
          <w:sz w:val="22"/>
          <w:szCs w:val="22"/>
        </w:rPr>
        <w:t xml:space="preserve"> </w:t>
      </w:r>
      <w:r w:rsidR="000158F9" w:rsidRPr="000158F9">
        <w:rPr>
          <w:i/>
          <w:sz w:val="22"/>
          <w:szCs w:val="22"/>
        </w:rPr>
        <w:t>ibidem</w:t>
      </w:r>
      <w:r w:rsidR="004B7F13" w:rsidRPr="00830D34">
        <w:rPr>
          <w:sz w:val="22"/>
          <w:szCs w:val="22"/>
        </w:rPr>
        <w:t>:</w:t>
      </w:r>
    </w:p>
    <w:p w14:paraId="56BD3385" w14:textId="77777777" w:rsidR="0080190C" w:rsidRPr="001E049B" w:rsidRDefault="0080190C" w:rsidP="00AB1F99">
      <w:pPr>
        <w:pStyle w:val="NormalnyWeb"/>
        <w:spacing w:before="0" w:beforeAutospacing="0" w:after="0" w:afterAutospacing="0"/>
        <w:jc w:val="both"/>
      </w:pPr>
    </w:p>
    <w:p w14:paraId="336E4DCF" w14:textId="77777777" w:rsidR="004B7F13" w:rsidRPr="001E049B" w:rsidRDefault="004B7F13" w:rsidP="00AB1F99">
      <w:pPr>
        <w:pStyle w:val="NormalnyWeb"/>
        <w:spacing w:before="0" w:beforeAutospacing="0" w:after="0" w:afterAutospacing="0"/>
        <w:ind w:left="284"/>
        <w:jc w:val="both"/>
        <w:rPr>
          <w:sz w:val="20"/>
          <w:szCs w:val="20"/>
        </w:rPr>
      </w:pPr>
      <w:r w:rsidRPr="001E049B">
        <w:rPr>
          <w:i/>
          <w:sz w:val="20"/>
          <w:szCs w:val="20"/>
        </w:rPr>
        <w:t>Ibidem</w:t>
      </w:r>
      <w:r w:rsidRPr="001E049B">
        <w:rPr>
          <w:sz w:val="20"/>
          <w:szCs w:val="20"/>
        </w:rPr>
        <w:t xml:space="preserve">, s. 60. </w:t>
      </w:r>
    </w:p>
    <w:p w14:paraId="29ABC588" w14:textId="77777777" w:rsidR="0080190C" w:rsidRPr="001E049B" w:rsidRDefault="0080190C" w:rsidP="00AB1F99">
      <w:pPr>
        <w:jc w:val="both"/>
      </w:pPr>
    </w:p>
    <w:p w14:paraId="3DC5C940" w14:textId="77777777" w:rsidR="00830D34" w:rsidRPr="00C87A22" w:rsidRDefault="00830D34" w:rsidP="00830D34">
      <w:pPr>
        <w:ind w:left="284" w:hanging="284"/>
        <w:jc w:val="both"/>
      </w:pPr>
      <w:r>
        <w:t>5</w:t>
      </w:r>
      <w:r w:rsidR="004B7F13" w:rsidRPr="00DE663F">
        <w:t xml:space="preserve">. </w:t>
      </w:r>
      <w:r w:rsidR="004B7F13" w:rsidRPr="00621E9E">
        <w:rPr>
          <w:sz w:val="22"/>
          <w:szCs w:val="22"/>
        </w:rPr>
        <w:t xml:space="preserve">Przy wymienianiu tego samego autora w jednym przypisie kilka razy </w:t>
      </w:r>
      <w:r w:rsidR="00347904" w:rsidRPr="00621E9E">
        <w:rPr>
          <w:sz w:val="22"/>
          <w:szCs w:val="22"/>
        </w:rPr>
        <w:t>z rzędu,</w:t>
      </w:r>
      <w:r w:rsidR="004B7F13" w:rsidRPr="00621E9E">
        <w:rPr>
          <w:sz w:val="22"/>
          <w:szCs w:val="22"/>
        </w:rPr>
        <w:t xml:space="preserve"> nie powtarzamy nazwiska, </w:t>
      </w:r>
      <w:r w:rsidR="004B7F13" w:rsidRPr="00C87A22">
        <w:rPr>
          <w:sz w:val="22"/>
          <w:szCs w:val="22"/>
        </w:rPr>
        <w:t>lecz stosujemy zapis</w:t>
      </w:r>
      <w:r w:rsidR="000158F9">
        <w:rPr>
          <w:sz w:val="22"/>
          <w:szCs w:val="22"/>
        </w:rPr>
        <w:t>y</w:t>
      </w:r>
      <w:r w:rsidR="004B7F13" w:rsidRPr="00C87A22">
        <w:rPr>
          <w:sz w:val="22"/>
          <w:szCs w:val="22"/>
        </w:rPr>
        <w:t xml:space="preserve"> </w:t>
      </w:r>
      <w:proofErr w:type="spellStart"/>
      <w:r w:rsidR="004B7F13" w:rsidRPr="00C87A22">
        <w:rPr>
          <w:i/>
          <w:sz w:val="22"/>
          <w:szCs w:val="22"/>
        </w:rPr>
        <w:t>idem</w:t>
      </w:r>
      <w:proofErr w:type="spellEnd"/>
      <w:r w:rsidR="00976CE9" w:rsidRPr="00C87A22">
        <w:rPr>
          <w:sz w:val="22"/>
          <w:szCs w:val="22"/>
        </w:rPr>
        <w:t xml:space="preserve"> (dla </w:t>
      </w:r>
      <w:proofErr w:type="spellStart"/>
      <w:r w:rsidR="00976CE9" w:rsidRPr="00C87A22">
        <w:rPr>
          <w:sz w:val="22"/>
          <w:szCs w:val="22"/>
        </w:rPr>
        <w:t>mężczyzny</w:t>
      </w:r>
      <w:proofErr w:type="spellEnd"/>
      <w:r w:rsidR="00976CE9" w:rsidRPr="00C87A22">
        <w:rPr>
          <w:sz w:val="22"/>
          <w:szCs w:val="22"/>
        </w:rPr>
        <w:t>)</w:t>
      </w:r>
      <w:r w:rsidR="000158F9">
        <w:rPr>
          <w:sz w:val="22"/>
          <w:szCs w:val="22"/>
        </w:rPr>
        <w:t>,</w:t>
      </w:r>
      <w:r w:rsidR="00976CE9" w:rsidRPr="00C87A22">
        <w:rPr>
          <w:sz w:val="22"/>
          <w:szCs w:val="22"/>
        </w:rPr>
        <w:t xml:space="preserve"> </w:t>
      </w:r>
      <w:proofErr w:type="spellStart"/>
      <w:r w:rsidR="00976CE9" w:rsidRPr="00C87A22">
        <w:rPr>
          <w:i/>
          <w:sz w:val="22"/>
          <w:szCs w:val="22"/>
        </w:rPr>
        <w:t>eadem</w:t>
      </w:r>
      <w:proofErr w:type="spellEnd"/>
      <w:r w:rsidR="00976CE9" w:rsidRPr="00C87A22">
        <w:rPr>
          <w:sz w:val="22"/>
          <w:szCs w:val="22"/>
        </w:rPr>
        <w:t xml:space="preserve"> (dla kobiety) </w:t>
      </w:r>
      <w:r w:rsidR="00DE663F" w:rsidRPr="00C87A22">
        <w:rPr>
          <w:sz w:val="22"/>
          <w:szCs w:val="22"/>
        </w:rPr>
        <w:t xml:space="preserve">oraz </w:t>
      </w:r>
      <w:proofErr w:type="spellStart"/>
      <w:r w:rsidR="000158F9" w:rsidRPr="000158F9">
        <w:rPr>
          <w:i/>
          <w:sz w:val="22"/>
          <w:szCs w:val="22"/>
        </w:rPr>
        <w:t>eidem</w:t>
      </w:r>
      <w:proofErr w:type="spellEnd"/>
      <w:r w:rsidR="000158F9">
        <w:rPr>
          <w:sz w:val="22"/>
          <w:szCs w:val="22"/>
        </w:rPr>
        <w:t xml:space="preserve"> (</w:t>
      </w:r>
      <w:r w:rsidRPr="00C87A22">
        <w:rPr>
          <w:sz w:val="22"/>
          <w:szCs w:val="22"/>
        </w:rPr>
        <w:t>dla co najmniej dwóch</w:t>
      </w:r>
      <w:r w:rsidR="00621E9E" w:rsidRPr="00C87A22">
        <w:rPr>
          <w:sz w:val="22"/>
          <w:szCs w:val="22"/>
        </w:rPr>
        <w:t xml:space="preserve"> autorów</w:t>
      </w:r>
      <w:r w:rsidR="000158F9">
        <w:rPr>
          <w:sz w:val="22"/>
          <w:szCs w:val="22"/>
        </w:rPr>
        <w:t>)</w:t>
      </w:r>
      <w:r w:rsidRPr="00C87A22">
        <w:rPr>
          <w:sz w:val="22"/>
          <w:szCs w:val="22"/>
        </w:rPr>
        <w:t>, np.:</w:t>
      </w:r>
    </w:p>
    <w:p w14:paraId="67C663BB" w14:textId="77777777" w:rsidR="00830D34" w:rsidRPr="001E049B" w:rsidRDefault="00830D34" w:rsidP="00830D34">
      <w:pPr>
        <w:jc w:val="both"/>
      </w:pPr>
    </w:p>
    <w:p w14:paraId="40ECE1B6" w14:textId="77777777" w:rsidR="004B7F13" w:rsidRPr="001E049B" w:rsidRDefault="00830D34" w:rsidP="00AB1F99">
      <w:pPr>
        <w:pStyle w:val="NormalnyWeb"/>
        <w:spacing w:before="0" w:beforeAutospacing="0" w:after="0" w:afterAutospacing="0"/>
        <w:ind w:left="284"/>
        <w:jc w:val="both"/>
        <w:rPr>
          <w:sz w:val="20"/>
          <w:szCs w:val="20"/>
        </w:rPr>
      </w:pPr>
      <w:r w:rsidRPr="00DE663F">
        <w:rPr>
          <w:color w:val="FF0000"/>
        </w:rPr>
        <w:lastRenderedPageBreak/>
        <w:t xml:space="preserve"> </w:t>
      </w:r>
      <w:r w:rsidR="0080190C" w:rsidRPr="001E049B">
        <w:rPr>
          <w:sz w:val="20"/>
          <w:szCs w:val="20"/>
        </w:rPr>
        <w:t xml:space="preserve">F. </w:t>
      </w:r>
      <w:r w:rsidR="004B7F13" w:rsidRPr="001E049B">
        <w:rPr>
          <w:sz w:val="20"/>
          <w:szCs w:val="20"/>
        </w:rPr>
        <w:t xml:space="preserve">Biały, </w:t>
      </w:r>
      <w:r w:rsidR="004B7F13" w:rsidRPr="001E049B">
        <w:rPr>
          <w:i/>
          <w:sz w:val="20"/>
          <w:szCs w:val="20"/>
        </w:rPr>
        <w:t xml:space="preserve">Niemieckie ochotnicze formacje zbrojne na </w:t>
      </w:r>
      <w:proofErr w:type="spellStart"/>
      <w:r w:rsidR="004B7F13" w:rsidRPr="001E049B">
        <w:rPr>
          <w:i/>
          <w:sz w:val="20"/>
          <w:szCs w:val="20"/>
        </w:rPr>
        <w:t>Śląsku</w:t>
      </w:r>
      <w:proofErr w:type="spellEnd"/>
      <w:r w:rsidR="004B7F13" w:rsidRPr="001E049B">
        <w:rPr>
          <w:i/>
          <w:sz w:val="20"/>
          <w:szCs w:val="20"/>
        </w:rPr>
        <w:t xml:space="preserve"> w latach 1918-1923</w:t>
      </w:r>
      <w:r w:rsidR="004B7F13" w:rsidRPr="001E049B">
        <w:rPr>
          <w:sz w:val="20"/>
          <w:szCs w:val="20"/>
        </w:rPr>
        <w:t xml:space="preserve">, Katowice 1976, s. 39-41; </w:t>
      </w:r>
      <w:proofErr w:type="spellStart"/>
      <w:r w:rsidR="004B7F13" w:rsidRPr="00DE663F">
        <w:rPr>
          <w:i/>
          <w:sz w:val="20"/>
          <w:szCs w:val="20"/>
        </w:rPr>
        <w:t>idem</w:t>
      </w:r>
      <w:proofErr w:type="spellEnd"/>
      <w:r w:rsidR="004B7F13" w:rsidRPr="001E049B">
        <w:rPr>
          <w:sz w:val="20"/>
          <w:szCs w:val="20"/>
        </w:rPr>
        <w:t xml:space="preserve">, </w:t>
      </w:r>
      <w:r w:rsidR="004B7F13" w:rsidRPr="001E049B">
        <w:rPr>
          <w:i/>
          <w:sz w:val="20"/>
          <w:szCs w:val="20"/>
        </w:rPr>
        <w:t xml:space="preserve">Ruch narodowosocjalistyczny w prowincjach </w:t>
      </w:r>
      <w:proofErr w:type="spellStart"/>
      <w:r w:rsidR="004B7F13" w:rsidRPr="001E049B">
        <w:rPr>
          <w:i/>
          <w:sz w:val="20"/>
          <w:szCs w:val="20"/>
        </w:rPr>
        <w:t>śląskich</w:t>
      </w:r>
      <w:proofErr w:type="spellEnd"/>
      <w:r w:rsidR="004B7F13" w:rsidRPr="001E049B">
        <w:rPr>
          <w:sz w:val="20"/>
          <w:szCs w:val="20"/>
        </w:rPr>
        <w:t>, Wrocław 1987, s. 63.</w:t>
      </w:r>
    </w:p>
    <w:p w14:paraId="5A9BE8B8" w14:textId="77777777" w:rsidR="005851E4" w:rsidRPr="001E049B" w:rsidRDefault="005851E4" w:rsidP="00AB1F99">
      <w:pPr>
        <w:jc w:val="both"/>
      </w:pPr>
    </w:p>
    <w:p w14:paraId="2A3BC060" w14:textId="77777777" w:rsidR="0080190C" w:rsidRPr="00621E9E" w:rsidRDefault="00621E9E" w:rsidP="00621E9E">
      <w:pPr>
        <w:pStyle w:val="NormalnyWeb"/>
        <w:spacing w:before="0" w:beforeAutospacing="0" w:after="0" w:afterAutospacing="0"/>
        <w:ind w:left="284" w:right="-148" w:hanging="284"/>
        <w:jc w:val="both"/>
        <w:rPr>
          <w:sz w:val="22"/>
          <w:szCs w:val="22"/>
        </w:rPr>
      </w:pPr>
      <w:r w:rsidRPr="00621E9E">
        <w:rPr>
          <w:sz w:val="22"/>
          <w:szCs w:val="22"/>
        </w:rPr>
        <w:t>6</w:t>
      </w:r>
      <w:r w:rsidR="0080190C" w:rsidRPr="00621E9E">
        <w:rPr>
          <w:sz w:val="22"/>
          <w:szCs w:val="22"/>
        </w:rPr>
        <w:t xml:space="preserve">. </w:t>
      </w:r>
      <w:proofErr w:type="spellStart"/>
      <w:r w:rsidR="00347904" w:rsidRPr="00621E9E">
        <w:rPr>
          <w:sz w:val="22"/>
          <w:szCs w:val="22"/>
        </w:rPr>
        <w:t>Powołując</w:t>
      </w:r>
      <w:proofErr w:type="spellEnd"/>
      <w:r w:rsidR="00347904" w:rsidRPr="00621E9E">
        <w:rPr>
          <w:sz w:val="22"/>
          <w:szCs w:val="22"/>
        </w:rPr>
        <w:t xml:space="preserve"> </w:t>
      </w:r>
      <w:proofErr w:type="spellStart"/>
      <w:r w:rsidR="00347904" w:rsidRPr="00621E9E">
        <w:rPr>
          <w:sz w:val="22"/>
          <w:szCs w:val="22"/>
        </w:rPr>
        <w:t>sie</w:t>
      </w:r>
      <w:proofErr w:type="spellEnd"/>
      <w:r w:rsidR="00347904" w:rsidRPr="00621E9E">
        <w:rPr>
          <w:sz w:val="22"/>
          <w:szCs w:val="22"/>
        </w:rPr>
        <w:t xml:space="preserve">̨ na artykuł w pracy zbiorowej, w </w:t>
      </w:r>
      <w:proofErr w:type="spellStart"/>
      <w:r w:rsidR="00347904" w:rsidRPr="00621E9E">
        <w:rPr>
          <w:sz w:val="22"/>
          <w:szCs w:val="22"/>
        </w:rPr>
        <w:t>księdze</w:t>
      </w:r>
      <w:proofErr w:type="spellEnd"/>
      <w:r w:rsidR="00347904" w:rsidRPr="00621E9E">
        <w:rPr>
          <w:sz w:val="22"/>
          <w:szCs w:val="22"/>
        </w:rPr>
        <w:t xml:space="preserve"> </w:t>
      </w:r>
      <w:proofErr w:type="spellStart"/>
      <w:r w:rsidR="00347904" w:rsidRPr="00621E9E">
        <w:rPr>
          <w:sz w:val="22"/>
          <w:szCs w:val="22"/>
        </w:rPr>
        <w:t>pamiątkowej</w:t>
      </w:r>
      <w:proofErr w:type="spellEnd"/>
      <w:r w:rsidR="00347904" w:rsidRPr="00621E9E">
        <w:rPr>
          <w:sz w:val="22"/>
          <w:szCs w:val="22"/>
        </w:rPr>
        <w:t>, w słowniku, encyklopedii lub leksykonie</w:t>
      </w:r>
      <w:r w:rsidR="0080190C" w:rsidRPr="00621E9E">
        <w:rPr>
          <w:sz w:val="22"/>
          <w:szCs w:val="22"/>
        </w:rPr>
        <w:t xml:space="preserve">, prócz autora i tytułu, pełny </w:t>
      </w:r>
      <w:r w:rsidR="00347904" w:rsidRPr="00621E9E">
        <w:rPr>
          <w:sz w:val="22"/>
          <w:szCs w:val="22"/>
        </w:rPr>
        <w:t xml:space="preserve">tytuł publikacji kursywą, </w:t>
      </w:r>
      <w:r w:rsidR="00DE663F" w:rsidRPr="00621E9E">
        <w:rPr>
          <w:sz w:val="22"/>
          <w:szCs w:val="22"/>
        </w:rPr>
        <w:t xml:space="preserve">następnie w kwadratowym nawiasie litera w i dwukropek [w:], a potem pełne imię </w:t>
      </w:r>
      <w:r w:rsidRPr="00621E9E">
        <w:rPr>
          <w:sz w:val="22"/>
          <w:szCs w:val="22"/>
        </w:rPr>
        <w:t>(</w:t>
      </w:r>
      <w:r w:rsidR="00DE663F" w:rsidRPr="00621E9E">
        <w:rPr>
          <w:sz w:val="22"/>
          <w:szCs w:val="22"/>
        </w:rPr>
        <w:t>imiona</w:t>
      </w:r>
      <w:r w:rsidRPr="00621E9E">
        <w:rPr>
          <w:sz w:val="22"/>
          <w:szCs w:val="22"/>
        </w:rPr>
        <w:t>)</w:t>
      </w:r>
      <w:r w:rsidR="00DE663F" w:rsidRPr="00621E9E">
        <w:rPr>
          <w:sz w:val="22"/>
          <w:szCs w:val="22"/>
        </w:rPr>
        <w:t xml:space="preserve"> </w:t>
      </w:r>
      <w:r w:rsidR="00347904" w:rsidRPr="00621E9E">
        <w:rPr>
          <w:sz w:val="22"/>
          <w:szCs w:val="22"/>
        </w:rPr>
        <w:t xml:space="preserve">i nazwisko redaktora </w:t>
      </w:r>
      <w:r w:rsidR="0080190C" w:rsidRPr="00621E9E">
        <w:rPr>
          <w:sz w:val="22"/>
          <w:szCs w:val="22"/>
        </w:rPr>
        <w:t>(</w:t>
      </w:r>
      <w:proofErr w:type="spellStart"/>
      <w:r w:rsidR="00347904" w:rsidRPr="00621E9E">
        <w:rPr>
          <w:sz w:val="22"/>
          <w:szCs w:val="22"/>
        </w:rPr>
        <w:t>redaktorów</w:t>
      </w:r>
      <w:proofErr w:type="spellEnd"/>
      <w:r w:rsidR="0080190C" w:rsidRPr="00621E9E">
        <w:rPr>
          <w:sz w:val="22"/>
          <w:szCs w:val="22"/>
        </w:rPr>
        <w:t>)</w:t>
      </w:r>
      <w:r w:rsidR="00347904" w:rsidRPr="00621E9E">
        <w:rPr>
          <w:sz w:val="22"/>
          <w:szCs w:val="22"/>
        </w:rPr>
        <w:t xml:space="preserve"> </w:t>
      </w:r>
      <w:r w:rsidR="0080190C" w:rsidRPr="00621E9E">
        <w:rPr>
          <w:sz w:val="22"/>
          <w:szCs w:val="22"/>
        </w:rPr>
        <w:t xml:space="preserve">poprzedzone skrótem red. </w:t>
      </w:r>
      <w:r w:rsidR="00347904" w:rsidRPr="00621E9E">
        <w:rPr>
          <w:sz w:val="22"/>
          <w:szCs w:val="22"/>
        </w:rPr>
        <w:t xml:space="preserve">(nie: pod red.), a w przypadku prac obcych po </w:t>
      </w:r>
      <w:proofErr w:type="spellStart"/>
      <w:r w:rsidR="00347904" w:rsidRPr="00621E9E">
        <w:rPr>
          <w:sz w:val="22"/>
          <w:szCs w:val="22"/>
        </w:rPr>
        <w:t>skrócie</w:t>
      </w:r>
      <w:proofErr w:type="spellEnd"/>
      <w:r w:rsidR="00347904" w:rsidRPr="00621E9E">
        <w:rPr>
          <w:sz w:val="22"/>
          <w:szCs w:val="22"/>
        </w:rPr>
        <w:t xml:space="preserve"> w </w:t>
      </w:r>
      <w:proofErr w:type="spellStart"/>
      <w:r w:rsidR="00347904" w:rsidRPr="00621E9E">
        <w:rPr>
          <w:sz w:val="22"/>
          <w:szCs w:val="22"/>
        </w:rPr>
        <w:t>języku</w:t>
      </w:r>
      <w:proofErr w:type="spellEnd"/>
      <w:r w:rsidR="00347904" w:rsidRPr="00621E9E">
        <w:rPr>
          <w:sz w:val="22"/>
          <w:szCs w:val="22"/>
        </w:rPr>
        <w:t xml:space="preserve"> recenzowanej pracy (np. ed., </w:t>
      </w:r>
      <w:proofErr w:type="spellStart"/>
      <w:r w:rsidR="00347904" w:rsidRPr="00621E9E">
        <w:rPr>
          <w:sz w:val="22"/>
          <w:szCs w:val="22"/>
        </w:rPr>
        <w:t>hrsg</w:t>
      </w:r>
      <w:proofErr w:type="spellEnd"/>
      <w:r w:rsidR="00347904" w:rsidRPr="00621E9E">
        <w:rPr>
          <w:sz w:val="22"/>
          <w:szCs w:val="22"/>
        </w:rPr>
        <w:t xml:space="preserve">. </w:t>
      </w:r>
      <w:r w:rsidR="00DE663F" w:rsidRPr="00621E9E">
        <w:rPr>
          <w:sz w:val="22"/>
          <w:szCs w:val="22"/>
        </w:rPr>
        <w:t xml:space="preserve">von, </w:t>
      </w:r>
      <w:proofErr w:type="spellStart"/>
      <w:r w:rsidR="00DE663F" w:rsidRPr="00621E9E">
        <w:rPr>
          <w:sz w:val="22"/>
          <w:szCs w:val="22"/>
        </w:rPr>
        <w:t>bearb</w:t>
      </w:r>
      <w:proofErr w:type="spellEnd"/>
      <w:r w:rsidR="00DE663F" w:rsidRPr="00621E9E">
        <w:rPr>
          <w:sz w:val="22"/>
          <w:szCs w:val="22"/>
        </w:rPr>
        <w:t>. von</w:t>
      </w:r>
      <w:r w:rsidR="00347904" w:rsidRPr="00621E9E">
        <w:rPr>
          <w:sz w:val="22"/>
          <w:szCs w:val="22"/>
        </w:rPr>
        <w:t xml:space="preserve">) </w:t>
      </w:r>
      <w:r w:rsidR="0080190C" w:rsidRPr="00621E9E">
        <w:rPr>
          <w:sz w:val="22"/>
          <w:szCs w:val="22"/>
        </w:rPr>
        <w:t xml:space="preserve">i </w:t>
      </w:r>
      <w:proofErr w:type="spellStart"/>
      <w:r w:rsidR="00347904" w:rsidRPr="00621E9E">
        <w:rPr>
          <w:sz w:val="22"/>
          <w:szCs w:val="22"/>
        </w:rPr>
        <w:t>strone</w:t>
      </w:r>
      <w:proofErr w:type="spellEnd"/>
      <w:r w:rsidR="00347904" w:rsidRPr="00621E9E">
        <w:rPr>
          <w:sz w:val="22"/>
          <w:szCs w:val="22"/>
        </w:rPr>
        <w:t xml:space="preserve">̨ lub strony, do </w:t>
      </w:r>
      <w:proofErr w:type="spellStart"/>
      <w:r w:rsidR="00347904" w:rsidRPr="00621E9E">
        <w:rPr>
          <w:sz w:val="22"/>
          <w:szCs w:val="22"/>
        </w:rPr>
        <w:t>których</w:t>
      </w:r>
      <w:proofErr w:type="spellEnd"/>
      <w:r w:rsidR="00347904" w:rsidRPr="00621E9E">
        <w:rPr>
          <w:sz w:val="22"/>
          <w:szCs w:val="22"/>
        </w:rPr>
        <w:t xml:space="preserve"> odnosi </w:t>
      </w:r>
      <w:proofErr w:type="spellStart"/>
      <w:r w:rsidR="00347904" w:rsidRPr="00621E9E">
        <w:rPr>
          <w:sz w:val="22"/>
          <w:szCs w:val="22"/>
        </w:rPr>
        <w:t>sie</w:t>
      </w:r>
      <w:proofErr w:type="spellEnd"/>
      <w:r w:rsidR="00347904" w:rsidRPr="00621E9E">
        <w:rPr>
          <w:sz w:val="22"/>
          <w:szCs w:val="22"/>
        </w:rPr>
        <w:t>̨ odwołanie np.:</w:t>
      </w:r>
    </w:p>
    <w:p w14:paraId="514FDB12" w14:textId="77777777" w:rsidR="0080190C" w:rsidRPr="001E049B" w:rsidRDefault="0080190C" w:rsidP="00AB1F99">
      <w:pPr>
        <w:pStyle w:val="NormalnyWeb"/>
        <w:spacing w:before="0" w:beforeAutospacing="0" w:after="0" w:afterAutospacing="0"/>
        <w:jc w:val="both"/>
      </w:pPr>
    </w:p>
    <w:p w14:paraId="7F942437" w14:textId="77777777" w:rsidR="0080190C" w:rsidRPr="00621E9E" w:rsidRDefault="00347904" w:rsidP="00AB1F99">
      <w:pPr>
        <w:pStyle w:val="NormalnyWeb"/>
        <w:spacing w:before="0" w:beforeAutospacing="0" w:after="0" w:afterAutospacing="0"/>
        <w:ind w:left="284"/>
        <w:jc w:val="both"/>
        <w:rPr>
          <w:sz w:val="20"/>
          <w:szCs w:val="20"/>
          <w:lang w:val="de-DE"/>
        </w:rPr>
      </w:pPr>
      <w:r w:rsidRPr="00621E9E">
        <w:rPr>
          <w:sz w:val="20"/>
          <w:szCs w:val="20"/>
        </w:rPr>
        <w:t>W</w:t>
      </w:r>
      <w:r w:rsidR="00DE663F" w:rsidRPr="00621E9E">
        <w:rPr>
          <w:sz w:val="20"/>
          <w:szCs w:val="20"/>
        </w:rPr>
        <w:t xml:space="preserve">ojciech </w:t>
      </w:r>
      <w:r w:rsidRPr="00621E9E">
        <w:rPr>
          <w:sz w:val="20"/>
          <w:szCs w:val="20"/>
        </w:rPr>
        <w:t xml:space="preserve">Dominiak, </w:t>
      </w:r>
      <w:proofErr w:type="spellStart"/>
      <w:r w:rsidRPr="00621E9E">
        <w:rPr>
          <w:i/>
          <w:sz w:val="20"/>
          <w:szCs w:val="20"/>
        </w:rPr>
        <w:t>Rozwój</w:t>
      </w:r>
      <w:proofErr w:type="spellEnd"/>
      <w:r w:rsidRPr="00621E9E">
        <w:rPr>
          <w:i/>
          <w:sz w:val="20"/>
          <w:szCs w:val="20"/>
        </w:rPr>
        <w:t xml:space="preserve"> gospodarczy </w:t>
      </w:r>
      <w:proofErr w:type="spellStart"/>
      <w:r w:rsidRPr="00621E9E">
        <w:rPr>
          <w:i/>
          <w:sz w:val="20"/>
          <w:szCs w:val="20"/>
        </w:rPr>
        <w:t>księstwa</w:t>
      </w:r>
      <w:proofErr w:type="spellEnd"/>
      <w:r w:rsidRPr="00621E9E">
        <w:rPr>
          <w:i/>
          <w:sz w:val="20"/>
          <w:szCs w:val="20"/>
        </w:rPr>
        <w:t xml:space="preserve"> opolsko-raciborskiego za Władysława I</w:t>
      </w:r>
      <w:r w:rsidRPr="00621E9E">
        <w:rPr>
          <w:sz w:val="20"/>
          <w:szCs w:val="20"/>
        </w:rPr>
        <w:t xml:space="preserve">, [w:] </w:t>
      </w:r>
      <w:r w:rsidRPr="00621E9E">
        <w:rPr>
          <w:i/>
          <w:sz w:val="20"/>
          <w:szCs w:val="20"/>
        </w:rPr>
        <w:t xml:space="preserve">Korzenie </w:t>
      </w:r>
      <w:proofErr w:type="spellStart"/>
      <w:r w:rsidRPr="00621E9E">
        <w:rPr>
          <w:i/>
          <w:sz w:val="20"/>
          <w:szCs w:val="20"/>
        </w:rPr>
        <w:t>środkowoeuropejskiej</w:t>
      </w:r>
      <w:proofErr w:type="spellEnd"/>
      <w:r w:rsidRPr="00621E9E">
        <w:rPr>
          <w:i/>
          <w:sz w:val="20"/>
          <w:szCs w:val="20"/>
        </w:rPr>
        <w:t xml:space="preserve"> i </w:t>
      </w:r>
      <w:proofErr w:type="spellStart"/>
      <w:r w:rsidRPr="00621E9E">
        <w:rPr>
          <w:i/>
          <w:sz w:val="20"/>
          <w:szCs w:val="20"/>
        </w:rPr>
        <w:t>górnośląskiej</w:t>
      </w:r>
      <w:proofErr w:type="spellEnd"/>
      <w:r w:rsidRPr="00621E9E">
        <w:rPr>
          <w:i/>
          <w:sz w:val="20"/>
          <w:szCs w:val="20"/>
        </w:rPr>
        <w:t xml:space="preserve"> kultury gospodarczej</w:t>
      </w:r>
      <w:r w:rsidRPr="00621E9E">
        <w:rPr>
          <w:sz w:val="20"/>
          <w:szCs w:val="20"/>
        </w:rPr>
        <w:t xml:space="preserve">, red. </w:t>
      </w:r>
      <w:r w:rsidR="00976CE9" w:rsidRPr="00621E9E">
        <w:rPr>
          <w:sz w:val="20"/>
          <w:szCs w:val="20"/>
          <w:lang w:val="de-DE"/>
        </w:rPr>
        <w:t xml:space="preserve">Antoni </w:t>
      </w:r>
      <w:proofErr w:type="spellStart"/>
      <w:r w:rsidR="00976CE9" w:rsidRPr="00621E9E">
        <w:rPr>
          <w:sz w:val="20"/>
          <w:szCs w:val="20"/>
          <w:lang w:val="de-DE"/>
        </w:rPr>
        <w:t>Barciak</w:t>
      </w:r>
      <w:proofErr w:type="spellEnd"/>
      <w:r w:rsidR="00976CE9" w:rsidRPr="00621E9E">
        <w:rPr>
          <w:sz w:val="20"/>
          <w:szCs w:val="20"/>
          <w:lang w:val="de-DE"/>
        </w:rPr>
        <w:t>, Katowice 2003, s. 79.</w:t>
      </w:r>
    </w:p>
    <w:p w14:paraId="713E5AA6" w14:textId="77777777" w:rsidR="00347904" w:rsidRDefault="00976CE9" w:rsidP="00AB1F99">
      <w:pPr>
        <w:pStyle w:val="NormalnyWeb"/>
        <w:spacing w:before="0" w:beforeAutospacing="0" w:after="0" w:afterAutospacing="0"/>
        <w:ind w:left="284"/>
        <w:jc w:val="both"/>
        <w:rPr>
          <w:sz w:val="20"/>
          <w:szCs w:val="20"/>
          <w:lang w:val="de-DE"/>
        </w:rPr>
      </w:pPr>
      <w:r w:rsidRPr="00621E9E">
        <w:rPr>
          <w:sz w:val="20"/>
          <w:szCs w:val="20"/>
          <w:lang w:val="de-DE"/>
        </w:rPr>
        <w:t>C</w:t>
      </w:r>
      <w:r w:rsidR="00621E9E" w:rsidRPr="00621E9E">
        <w:rPr>
          <w:sz w:val="20"/>
          <w:szCs w:val="20"/>
          <w:lang w:val="de-DE"/>
        </w:rPr>
        <w:t>arsten</w:t>
      </w:r>
      <w:r w:rsidR="00347904" w:rsidRPr="00621E9E">
        <w:rPr>
          <w:sz w:val="20"/>
          <w:szCs w:val="20"/>
          <w:lang w:val="de-DE"/>
        </w:rPr>
        <w:t xml:space="preserve"> Rabe, </w:t>
      </w:r>
      <w:r w:rsidR="00347904" w:rsidRPr="00621E9E">
        <w:rPr>
          <w:i/>
          <w:sz w:val="20"/>
          <w:szCs w:val="20"/>
          <w:lang w:val="de-DE"/>
        </w:rPr>
        <w:t xml:space="preserve">Alma Mater Leopoldina. Neue Befunde zur ersten schlesischen </w:t>
      </w:r>
      <w:proofErr w:type="spellStart"/>
      <w:r w:rsidR="00347904" w:rsidRPr="00621E9E">
        <w:rPr>
          <w:i/>
          <w:sz w:val="20"/>
          <w:szCs w:val="20"/>
          <w:lang w:val="de-DE"/>
        </w:rPr>
        <w:t>Universität</w:t>
      </w:r>
      <w:proofErr w:type="spellEnd"/>
      <w:r w:rsidR="00347904" w:rsidRPr="00621E9E">
        <w:rPr>
          <w:sz w:val="20"/>
          <w:szCs w:val="20"/>
          <w:lang w:val="de-DE"/>
        </w:rPr>
        <w:t xml:space="preserve">, [w:] </w:t>
      </w:r>
      <w:proofErr w:type="spellStart"/>
      <w:r w:rsidR="00347904" w:rsidRPr="00621E9E">
        <w:rPr>
          <w:i/>
          <w:sz w:val="20"/>
          <w:szCs w:val="20"/>
          <w:lang w:val="de-DE"/>
        </w:rPr>
        <w:t>Silesiographia</w:t>
      </w:r>
      <w:proofErr w:type="spellEnd"/>
      <w:r w:rsidR="00347904" w:rsidRPr="00621E9E">
        <w:rPr>
          <w:i/>
          <w:sz w:val="20"/>
          <w:szCs w:val="20"/>
          <w:lang w:val="de-DE"/>
        </w:rPr>
        <w:t xml:space="preserve">. Stand und Perspektiven der historischen Schlesienforschung. Festschrift </w:t>
      </w:r>
      <w:proofErr w:type="spellStart"/>
      <w:r w:rsidR="00347904" w:rsidRPr="00621E9E">
        <w:rPr>
          <w:i/>
          <w:sz w:val="20"/>
          <w:szCs w:val="20"/>
          <w:lang w:val="de-DE"/>
        </w:rPr>
        <w:t>für</w:t>
      </w:r>
      <w:proofErr w:type="spellEnd"/>
      <w:r w:rsidR="00347904" w:rsidRPr="00621E9E">
        <w:rPr>
          <w:i/>
          <w:sz w:val="20"/>
          <w:szCs w:val="20"/>
          <w:lang w:val="de-DE"/>
        </w:rPr>
        <w:t xml:space="preserve"> Norbert Conrads zum 60. Geburtstag</w:t>
      </w:r>
      <w:r w:rsidR="00347904" w:rsidRPr="00621E9E">
        <w:rPr>
          <w:sz w:val="20"/>
          <w:szCs w:val="20"/>
          <w:lang w:val="de-DE"/>
        </w:rPr>
        <w:t xml:space="preserve">, hrsg. von </w:t>
      </w:r>
      <w:r w:rsidRPr="00621E9E">
        <w:rPr>
          <w:sz w:val="20"/>
          <w:szCs w:val="20"/>
          <w:lang w:val="de-DE"/>
        </w:rPr>
        <w:t>M</w:t>
      </w:r>
      <w:r w:rsidR="00621E9E" w:rsidRPr="00621E9E">
        <w:rPr>
          <w:sz w:val="20"/>
          <w:szCs w:val="20"/>
          <w:lang w:val="de-DE"/>
        </w:rPr>
        <w:t xml:space="preserve">atthias </w:t>
      </w:r>
      <w:r w:rsidRPr="00621E9E">
        <w:rPr>
          <w:sz w:val="20"/>
          <w:szCs w:val="20"/>
          <w:lang w:val="de-DE"/>
        </w:rPr>
        <w:t>Weber, C</w:t>
      </w:r>
      <w:r w:rsidR="00621E9E" w:rsidRPr="00621E9E">
        <w:rPr>
          <w:sz w:val="20"/>
          <w:szCs w:val="20"/>
          <w:lang w:val="de-DE"/>
        </w:rPr>
        <w:t xml:space="preserve">arsten </w:t>
      </w:r>
      <w:r w:rsidRPr="00621E9E">
        <w:rPr>
          <w:sz w:val="20"/>
          <w:szCs w:val="20"/>
          <w:lang w:val="de-DE"/>
        </w:rPr>
        <w:t>Rabe</w:t>
      </w:r>
      <w:r w:rsidR="00347904" w:rsidRPr="00621E9E">
        <w:rPr>
          <w:sz w:val="20"/>
          <w:szCs w:val="20"/>
          <w:lang w:val="de-DE"/>
        </w:rPr>
        <w:t xml:space="preserve">, </w:t>
      </w:r>
      <w:proofErr w:type="spellStart"/>
      <w:r w:rsidR="00347904" w:rsidRPr="00621E9E">
        <w:rPr>
          <w:sz w:val="20"/>
          <w:szCs w:val="20"/>
          <w:lang w:val="de-DE"/>
        </w:rPr>
        <w:t>Würzburg</w:t>
      </w:r>
      <w:proofErr w:type="spellEnd"/>
      <w:r w:rsidR="00347904" w:rsidRPr="00621E9E">
        <w:rPr>
          <w:sz w:val="20"/>
          <w:szCs w:val="20"/>
          <w:lang w:val="de-DE"/>
        </w:rPr>
        <w:t xml:space="preserve"> 1998 (Wissenschaftliche Schriften des Vereins </w:t>
      </w:r>
      <w:proofErr w:type="spellStart"/>
      <w:r w:rsidR="00347904" w:rsidRPr="00621E9E">
        <w:rPr>
          <w:sz w:val="20"/>
          <w:szCs w:val="20"/>
          <w:lang w:val="de-DE"/>
        </w:rPr>
        <w:t>für</w:t>
      </w:r>
      <w:proofErr w:type="spellEnd"/>
      <w:r w:rsidR="00347904" w:rsidRPr="00621E9E">
        <w:rPr>
          <w:sz w:val="20"/>
          <w:szCs w:val="20"/>
          <w:lang w:val="de-DE"/>
        </w:rPr>
        <w:t xml:space="preserve"> Geschichte Schlesiens, Bd. 4), s. 481-490.</w:t>
      </w:r>
    </w:p>
    <w:p w14:paraId="00287823" w14:textId="77777777" w:rsidR="000158F9" w:rsidRDefault="000158F9" w:rsidP="000158F9">
      <w:pPr>
        <w:pStyle w:val="NormalnyWeb"/>
        <w:spacing w:before="0" w:beforeAutospacing="0" w:after="0" w:afterAutospacing="0"/>
        <w:jc w:val="both"/>
        <w:rPr>
          <w:sz w:val="20"/>
          <w:szCs w:val="20"/>
          <w:lang w:val="de-DE"/>
        </w:rPr>
      </w:pPr>
    </w:p>
    <w:p w14:paraId="2B95847F" w14:textId="77777777" w:rsidR="000158F9" w:rsidRPr="00F15C07" w:rsidRDefault="000158F9" w:rsidP="000158F9">
      <w:pPr>
        <w:pStyle w:val="NormalnyWeb"/>
        <w:spacing w:before="0" w:beforeAutospacing="0" w:after="0" w:afterAutospacing="0"/>
        <w:ind w:left="284" w:hanging="284"/>
        <w:jc w:val="both"/>
        <w:rPr>
          <w:sz w:val="22"/>
          <w:szCs w:val="20"/>
        </w:rPr>
      </w:pPr>
      <w:r w:rsidRPr="00F15C07">
        <w:rPr>
          <w:sz w:val="22"/>
          <w:szCs w:val="20"/>
        </w:rPr>
        <w:t>6a. Jeśli książka ma więcej niż trzech redaktorów, wówczas podajemy pełne imię i nazwisko redaktora wymienionego na pierwszym miejscu, a następnie stosujemy skrót et al., np.:</w:t>
      </w:r>
    </w:p>
    <w:p w14:paraId="2208D54E" w14:textId="77777777" w:rsidR="000158F9" w:rsidRPr="00F15C07" w:rsidRDefault="000158F9" w:rsidP="000158F9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F15C07">
        <w:rPr>
          <w:sz w:val="20"/>
          <w:szCs w:val="20"/>
        </w:rPr>
        <w:tab/>
      </w:r>
    </w:p>
    <w:p w14:paraId="47EBD90B" w14:textId="77777777" w:rsidR="000158F9" w:rsidRPr="004425C2" w:rsidRDefault="000158F9" w:rsidP="000158F9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  <w:lang w:val="en-US"/>
        </w:rPr>
      </w:pPr>
      <w:r w:rsidRPr="00F15C07">
        <w:rPr>
          <w:sz w:val="20"/>
          <w:szCs w:val="20"/>
        </w:rPr>
        <w:tab/>
      </w:r>
      <w:r w:rsidR="00AF1498" w:rsidRPr="004425C2">
        <w:rPr>
          <w:i/>
          <w:sz w:val="20"/>
          <w:szCs w:val="20"/>
          <w:lang w:val="en-US"/>
        </w:rPr>
        <w:t xml:space="preserve">Personae, </w:t>
      </w:r>
      <w:proofErr w:type="spellStart"/>
      <w:r w:rsidR="00AF1498" w:rsidRPr="004425C2">
        <w:rPr>
          <w:i/>
          <w:sz w:val="20"/>
          <w:szCs w:val="20"/>
          <w:lang w:val="en-US"/>
        </w:rPr>
        <w:t>colligationes</w:t>
      </w:r>
      <w:proofErr w:type="spellEnd"/>
      <w:r w:rsidR="00AF1498" w:rsidRPr="004425C2">
        <w:rPr>
          <w:i/>
          <w:sz w:val="20"/>
          <w:szCs w:val="20"/>
          <w:lang w:val="en-US"/>
        </w:rPr>
        <w:t xml:space="preserve">, </w:t>
      </w:r>
      <w:proofErr w:type="spellStart"/>
      <w:r w:rsidR="00AF1498" w:rsidRPr="004425C2">
        <w:rPr>
          <w:i/>
          <w:sz w:val="20"/>
          <w:szCs w:val="20"/>
          <w:lang w:val="en-US"/>
        </w:rPr>
        <w:t>facta</w:t>
      </w:r>
      <w:proofErr w:type="spellEnd"/>
      <w:r w:rsidR="00AF1498" w:rsidRPr="004425C2">
        <w:rPr>
          <w:sz w:val="20"/>
          <w:szCs w:val="20"/>
          <w:lang w:val="en-US"/>
        </w:rPr>
        <w:t xml:space="preserve">, red. Janusz Bieniak et al., </w:t>
      </w:r>
      <w:proofErr w:type="spellStart"/>
      <w:r w:rsidR="00AF1498" w:rsidRPr="004425C2">
        <w:rPr>
          <w:sz w:val="20"/>
          <w:szCs w:val="20"/>
          <w:lang w:val="en-US"/>
        </w:rPr>
        <w:t>Toruń</w:t>
      </w:r>
      <w:proofErr w:type="spellEnd"/>
      <w:r w:rsidR="00AF1498" w:rsidRPr="004425C2">
        <w:rPr>
          <w:sz w:val="20"/>
          <w:szCs w:val="20"/>
          <w:lang w:val="en-US"/>
        </w:rPr>
        <w:t xml:space="preserve"> 1991.</w:t>
      </w:r>
    </w:p>
    <w:p w14:paraId="3DF24E51" w14:textId="77777777" w:rsidR="000A39EC" w:rsidRPr="004425C2" w:rsidRDefault="000A39EC" w:rsidP="00AB1F99">
      <w:pPr>
        <w:pStyle w:val="NormalnyWeb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14:paraId="13B352AB" w14:textId="77777777" w:rsidR="000A39EC" w:rsidRPr="00621E9E" w:rsidRDefault="00621E9E" w:rsidP="00621E9E">
      <w:pPr>
        <w:pStyle w:val="NormalnyWeb"/>
        <w:shd w:val="clear" w:color="auto" w:fill="FFFFFF"/>
        <w:spacing w:before="0" w:beforeAutospacing="0" w:after="0" w:afterAutospacing="0"/>
        <w:ind w:left="284" w:right="-148" w:hanging="284"/>
        <w:jc w:val="both"/>
        <w:rPr>
          <w:sz w:val="22"/>
          <w:szCs w:val="22"/>
        </w:rPr>
      </w:pPr>
      <w:r w:rsidRPr="00621E9E">
        <w:rPr>
          <w:sz w:val="22"/>
          <w:szCs w:val="22"/>
        </w:rPr>
        <w:t>7</w:t>
      </w:r>
      <w:r w:rsidR="0080190C" w:rsidRPr="00621E9E">
        <w:rPr>
          <w:sz w:val="22"/>
          <w:szCs w:val="22"/>
        </w:rPr>
        <w:t xml:space="preserve">. </w:t>
      </w:r>
      <w:r w:rsidR="000A39EC" w:rsidRPr="00621E9E">
        <w:rPr>
          <w:sz w:val="22"/>
          <w:szCs w:val="22"/>
        </w:rPr>
        <w:t>Cytując</w:t>
      </w:r>
      <w:r w:rsidR="0080190C" w:rsidRPr="00621E9E">
        <w:rPr>
          <w:sz w:val="22"/>
          <w:szCs w:val="22"/>
        </w:rPr>
        <w:t xml:space="preserve"> artykuł w </w:t>
      </w:r>
      <w:proofErr w:type="spellStart"/>
      <w:r w:rsidR="0080190C" w:rsidRPr="00621E9E">
        <w:rPr>
          <w:sz w:val="22"/>
          <w:szCs w:val="22"/>
        </w:rPr>
        <w:t>czasopiśmie</w:t>
      </w:r>
      <w:proofErr w:type="spellEnd"/>
      <w:r w:rsidR="000A39EC" w:rsidRPr="00621E9E">
        <w:rPr>
          <w:sz w:val="22"/>
          <w:szCs w:val="22"/>
        </w:rPr>
        <w:t>, jego nazwę</w:t>
      </w:r>
      <w:r w:rsidR="0080190C" w:rsidRPr="00621E9E">
        <w:rPr>
          <w:sz w:val="22"/>
          <w:szCs w:val="22"/>
        </w:rPr>
        <w:t xml:space="preserve"> podajemy w cudzysłowie </w:t>
      </w:r>
      <w:r w:rsidR="0094374A" w:rsidRPr="00621E9E">
        <w:rPr>
          <w:sz w:val="22"/>
          <w:szCs w:val="22"/>
        </w:rPr>
        <w:t>antykwą</w:t>
      </w:r>
      <w:r w:rsidR="0080190C" w:rsidRPr="00621E9E">
        <w:rPr>
          <w:sz w:val="22"/>
          <w:szCs w:val="22"/>
        </w:rPr>
        <w:t xml:space="preserve">, </w:t>
      </w:r>
      <w:r w:rsidR="000A39EC" w:rsidRPr="00621E9E">
        <w:rPr>
          <w:sz w:val="22"/>
          <w:szCs w:val="22"/>
        </w:rPr>
        <w:t xml:space="preserve">po </w:t>
      </w:r>
      <w:r w:rsidR="0080190C" w:rsidRPr="00621E9E">
        <w:rPr>
          <w:sz w:val="22"/>
          <w:szCs w:val="22"/>
        </w:rPr>
        <w:t>przecin</w:t>
      </w:r>
      <w:r w:rsidR="000A39EC" w:rsidRPr="00621E9E">
        <w:rPr>
          <w:sz w:val="22"/>
          <w:szCs w:val="22"/>
        </w:rPr>
        <w:t>ku</w:t>
      </w:r>
      <w:r w:rsidR="0080190C" w:rsidRPr="00621E9E">
        <w:rPr>
          <w:sz w:val="22"/>
          <w:szCs w:val="22"/>
        </w:rPr>
        <w:t xml:space="preserve"> numer rocznika cyfrą arabską (</w:t>
      </w:r>
      <w:r w:rsidR="000A39EC" w:rsidRPr="00621E9E">
        <w:rPr>
          <w:sz w:val="22"/>
          <w:szCs w:val="22"/>
        </w:rPr>
        <w:t>bez</w:t>
      </w:r>
      <w:r w:rsidR="0080190C" w:rsidRPr="00621E9E">
        <w:rPr>
          <w:sz w:val="22"/>
          <w:szCs w:val="22"/>
        </w:rPr>
        <w:t xml:space="preserve"> </w:t>
      </w:r>
      <w:proofErr w:type="spellStart"/>
      <w:r w:rsidR="0080190C" w:rsidRPr="00621E9E">
        <w:rPr>
          <w:sz w:val="22"/>
          <w:szCs w:val="22"/>
        </w:rPr>
        <w:t>oznaczen</w:t>
      </w:r>
      <w:proofErr w:type="spellEnd"/>
      <w:r w:rsidR="0080190C" w:rsidRPr="00621E9E">
        <w:rPr>
          <w:sz w:val="22"/>
          <w:szCs w:val="22"/>
        </w:rPr>
        <w:t xml:space="preserve">́ typu R., T., vol., </w:t>
      </w:r>
      <w:proofErr w:type="spellStart"/>
      <w:r w:rsidR="0080190C" w:rsidRPr="00621E9E">
        <w:rPr>
          <w:sz w:val="22"/>
          <w:szCs w:val="22"/>
        </w:rPr>
        <w:t>Bd</w:t>
      </w:r>
      <w:proofErr w:type="spellEnd"/>
      <w:r w:rsidR="0080190C" w:rsidRPr="00621E9E">
        <w:rPr>
          <w:sz w:val="22"/>
          <w:szCs w:val="22"/>
        </w:rPr>
        <w:t xml:space="preserve">.) </w:t>
      </w:r>
      <w:r w:rsidR="000A39EC" w:rsidRPr="00621E9E">
        <w:rPr>
          <w:sz w:val="22"/>
          <w:szCs w:val="22"/>
        </w:rPr>
        <w:t xml:space="preserve">i bez przecinka rok w nawiasie; </w:t>
      </w:r>
      <w:proofErr w:type="spellStart"/>
      <w:r w:rsidR="0080190C" w:rsidRPr="00621E9E">
        <w:rPr>
          <w:sz w:val="22"/>
          <w:szCs w:val="22"/>
        </w:rPr>
        <w:t>jeśli</w:t>
      </w:r>
      <w:proofErr w:type="spellEnd"/>
      <w:r w:rsidR="0080190C" w:rsidRPr="00621E9E">
        <w:rPr>
          <w:sz w:val="22"/>
          <w:szCs w:val="22"/>
        </w:rPr>
        <w:t xml:space="preserve"> czasopismo posiada podział na zeszyty lub numery to po przecinku numer zeszytu lub numeru zapisany cyfrą arabską</w:t>
      </w:r>
      <w:r w:rsidR="000A39EC" w:rsidRPr="00621E9E">
        <w:rPr>
          <w:sz w:val="22"/>
          <w:szCs w:val="22"/>
        </w:rPr>
        <w:t>,</w:t>
      </w:r>
      <w:r w:rsidR="0080190C" w:rsidRPr="00621E9E">
        <w:rPr>
          <w:sz w:val="22"/>
          <w:szCs w:val="22"/>
        </w:rPr>
        <w:t xml:space="preserve"> </w:t>
      </w:r>
      <w:r w:rsidR="0080190C" w:rsidRPr="00621E9E">
        <w:rPr>
          <w:color w:val="333333"/>
          <w:sz w:val="22"/>
          <w:szCs w:val="22"/>
        </w:rPr>
        <w:t xml:space="preserve">oraz </w:t>
      </w:r>
      <w:r w:rsidR="0080190C" w:rsidRPr="00621E9E">
        <w:rPr>
          <w:sz w:val="22"/>
          <w:szCs w:val="22"/>
        </w:rPr>
        <w:t xml:space="preserve">jako ostatni element </w:t>
      </w:r>
      <w:proofErr w:type="spellStart"/>
      <w:r w:rsidR="0080190C" w:rsidRPr="00621E9E">
        <w:rPr>
          <w:sz w:val="22"/>
          <w:szCs w:val="22"/>
        </w:rPr>
        <w:t>strone</w:t>
      </w:r>
      <w:proofErr w:type="spellEnd"/>
      <w:r w:rsidR="0080190C" w:rsidRPr="00621E9E">
        <w:rPr>
          <w:sz w:val="22"/>
          <w:szCs w:val="22"/>
        </w:rPr>
        <w:t xml:space="preserve">̨ lub strony, do </w:t>
      </w:r>
      <w:proofErr w:type="spellStart"/>
      <w:r w:rsidR="0080190C" w:rsidRPr="00621E9E">
        <w:rPr>
          <w:sz w:val="22"/>
          <w:szCs w:val="22"/>
        </w:rPr>
        <w:t>których</w:t>
      </w:r>
      <w:proofErr w:type="spellEnd"/>
      <w:r w:rsidR="0080190C" w:rsidRPr="00621E9E">
        <w:rPr>
          <w:sz w:val="22"/>
          <w:szCs w:val="22"/>
        </w:rPr>
        <w:t xml:space="preserve"> odnosi </w:t>
      </w:r>
      <w:proofErr w:type="spellStart"/>
      <w:r w:rsidR="0080190C" w:rsidRPr="00621E9E">
        <w:rPr>
          <w:sz w:val="22"/>
          <w:szCs w:val="22"/>
        </w:rPr>
        <w:t>sie</w:t>
      </w:r>
      <w:proofErr w:type="spellEnd"/>
      <w:r w:rsidR="0080190C" w:rsidRPr="00621E9E">
        <w:rPr>
          <w:sz w:val="22"/>
          <w:szCs w:val="22"/>
        </w:rPr>
        <w:t>̨ odwołanie np.:</w:t>
      </w:r>
    </w:p>
    <w:p w14:paraId="61772A68" w14:textId="77777777" w:rsidR="000A39EC" w:rsidRPr="001E049B" w:rsidRDefault="000A39EC" w:rsidP="00AB1F99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33A2D224" w14:textId="77777777" w:rsidR="000A39EC" w:rsidRPr="001E049B" w:rsidRDefault="0080190C" w:rsidP="00AB1F99">
      <w:pPr>
        <w:pStyle w:val="NormalnyWeb"/>
        <w:shd w:val="clear" w:color="auto" w:fill="FFFFFF"/>
        <w:spacing w:before="0" w:beforeAutospacing="0" w:after="0" w:afterAutospacing="0"/>
        <w:ind w:left="284"/>
        <w:jc w:val="both"/>
        <w:rPr>
          <w:sz w:val="20"/>
          <w:szCs w:val="20"/>
        </w:rPr>
      </w:pPr>
      <w:r w:rsidRPr="001E049B">
        <w:rPr>
          <w:sz w:val="20"/>
          <w:szCs w:val="20"/>
        </w:rPr>
        <w:t>H</w:t>
      </w:r>
      <w:r w:rsidR="00DE663F">
        <w:rPr>
          <w:sz w:val="20"/>
          <w:szCs w:val="20"/>
        </w:rPr>
        <w:t>enryk</w:t>
      </w:r>
      <w:r w:rsidR="00DE663F" w:rsidRPr="001E049B">
        <w:rPr>
          <w:sz w:val="20"/>
          <w:szCs w:val="20"/>
        </w:rPr>
        <w:t xml:space="preserve"> </w:t>
      </w:r>
      <w:r w:rsidRPr="001E049B">
        <w:rPr>
          <w:sz w:val="20"/>
          <w:szCs w:val="20"/>
        </w:rPr>
        <w:t xml:space="preserve">Samsonowicz, </w:t>
      </w:r>
      <w:r w:rsidRPr="001E049B">
        <w:rPr>
          <w:i/>
          <w:sz w:val="20"/>
          <w:szCs w:val="20"/>
        </w:rPr>
        <w:t xml:space="preserve">Handel na pograniczu </w:t>
      </w:r>
      <w:proofErr w:type="spellStart"/>
      <w:r w:rsidRPr="001E049B">
        <w:rPr>
          <w:i/>
          <w:sz w:val="20"/>
          <w:szCs w:val="20"/>
        </w:rPr>
        <w:t>polsko-śląskim</w:t>
      </w:r>
      <w:proofErr w:type="spellEnd"/>
      <w:r w:rsidRPr="001E049B">
        <w:rPr>
          <w:i/>
          <w:sz w:val="20"/>
          <w:szCs w:val="20"/>
        </w:rPr>
        <w:t xml:space="preserve"> w </w:t>
      </w:r>
      <w:proofErr w:type="spellStart"/>
      <w:r w:rsidRPr="001E049B">
        <w:rPr>
          <w:i/>
          <w:sz w:val="20"/>
          <w:szCs w:val="20"/>
        </w:rPr>
        <w:t>świetle</w:t>
      </w:r>
      <w:proofErr w:type="spellEnd"/>
      <w:r w:rsidRPr="001E049B">
        <w:rPr>
          <w:i/>
          <w:sz w:val="20"/>
          <w:szCs w:val="20"/>
        </w:rPr>
        <w:t xml:space="preserve"> danych komory celnej w </w:t>
      </w:r>
      <w:proofErr w:type="spellStart"/>
      <w:r w:rsidRPr="001E049B">
        <w:rPr>
          <w:i/>
          <w:sz w:val="20"/>
          <w:szCs w:val="20"/>
        </w:rPr>
        <w:t>Częstochowie</w:t>
      </w:r>
      <w:proofErr w:type="spellEnd"/>
      <w:r w:rsidRPr="001E049B">
        <w:rPr>
          <w:i/>
          <w:sz w:val="20"/>
          <w:szCs w:val="20"/>
        </w:rPr>
        <w:t xml:space="preserve"> z 1584 r.</w:t>
      </w:r>
      <w:r w:rsidRPr="001E049B">
        <w:rPr>
          <w:sz w:val="20"/>
          <w:szCs w:val="20"/>
        </w:rPr>
        <w:t xml:space="preserve">, „Kwartalnik Historyczny”, 99 </w:t>
      </w:r>
      <w:r w:rsidR="000A39EC" w:rsidRPr="001E049B">
        <w:rPr>
          <w:sz w:val="20"/>
          <w:szCs w:val="20"/>
        </w:rPr>
        <w:t>(</w:t>
      </w:r>
      <w:r w:rsidRPr="001E049B">
        <w:rPr>
          <w:sz w:val="20"/>
          <w:szCs w:val="20"/>
        </w:rPr>
        <w:t>1992</w:t>
      </w:r>
      <w:r w:rsidR="000A39EC" w:rsidRPr="001E049B">
        <w:rPr>
          <w:sz w:val="20"/>
          <w:szCs w:val="20"/>
        </w:rPr>
        <w:t>)</w:t>
      </w:r>
      <w:r w:rsidRPr="001E049B">
        <w:rPr>
          <w:sz w:val="20"/>
          <w:szCs w:val="20"/>
        </w:rPr>
        <w:t>, 4, s. 3-16.</w:t>
      </w:r>
    </w:p>
    <w:p w14:paraId="08647A4F" w14:textId="77777777" w:rsidR="000A39EC" w:rsidRPr="001E049B" w:rsidRDefault="000A39EC" w:rsidP="00AB1F99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11B4EA44" w14:textId="77777777" w:rsidR="00D6434F" w:rsidRPr="00621E9E" w:rsidRDefault="00621E9E" w:rsidP="00AB1F99">
      <w:pPr>
        <w:pStyle w:val="NormalnyWeb"/>
        <w:shd w:val="clear" w:color="auto" w:fill="FFFFFF"/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621E9E">
        <w:rPr>
          <w:sz w:val="22"/>
          <w:szCs w:val="22"/>
        </w:rPr>
        <w:t>8</w:t>
      </w:r>
      <w:r w:rsidR="000A39EC" w:rsidRPr="00621E9E">
        <w:rPr>
          <w:sz w:val="22"/>
          <w:szCs w:val="22"/>
        </w:rPr>
        <w:t>. Przy cytowaniu publikacji elektronicznych</w:t>
      </w:r>
      <w:r w:rsidR="00D6434F" w:rsidRPr="00621E9E">
        <w:rPr>
          <w:sz w:val="22"/>
          <w:szCs w:val="22"/>
        </w:rPr>
        <w:t>, prócz danych autora i tytułu</w:t>
      </w:r>
      <w:r w:rsidR="000A39EC" w:rsidRPr="00621E9E">
        <w:rPr>
          <w:sz w:val="22"/>
          <w:szCs w:val="22"/>
        </w:rPr>
        <w:t xml:space="preserve"> </w:t>
      </w:r>
      <w:r w:rsidR="00D6434F" w:rsidRPr="00621E9E">
        <w:rPr>
          <w:sz w:val="22"/>
          <w:szCs w:val="22"/>
        </w:rPr>
        <w:t xml:space="preserve">(jeśli takowe istnieją), </w:t>
      </w:r>
      <w:r w:rsidR="000A39EC" w:rsidRPr="00621E9E">
        <w:rPr>
          <w:sz w:val="22"/>
          <w:szCs w:val="22"/>
        </w:rPr>
        <w:t xml:space="preserve">podajemy </w:t>
      </w:r>
      <w:proofErr w:type="spellStart"/>
      <w:r w:rsidR="000A39EC" w:rsidRPr="00621E9E">
        <w:rPr>
          <w:sz w:val="22"/>
          <w:szCs w:val="22"/>
        </w:rPr>
        <w:t>strone</w:t>
      </w:r>
      <w:proofErr w:type="spellEnd"/>
      <w:r w:rsidR="000A39EC" w:rsidRPr="00621E9E">
        <w:rPr>
          <w:sz w:val="22"/>
          <w:szCs w:val="22"/>
        </w:rPr>
        <w:t xml:space="preserve">̨ WWW (pełen adres sieciowy) i </w:t>
      </w:r>
      <w:proofErr w:type="spellStart"/>
      <w:r w:rsidR="000A39EC" w:rsidRPr="00621E9E">
        <w:rPr>
          <w:sz w:val="22"/>
          <w:szCs w:val="22"/>
        </w:rPr>
        <w:t>date</w:t>
      </w:r>
      <w:proofErr w:type="spellEnd"/>
      <w:r w:rsidR="000A39EC" w:rsidRPr="00621E9E">
        <w:rPr>
          <w:sz w:val="22"/>
          <w:szCs w:val="22"/>
        </w:rPr>
        <w:t xml:space="preserve">̨ </w:t>
      </w:r>
      <w:proofErr w:type="spellStart"/>
      <w:r w:rsidR="000A39EC" w:rsidRPr="00621E9E">
        <w:rPr>
          <w:sz w:val="22"/>
          <w:szCs w:val="22"/>
        </w:rPr>
        <w:t>dostępu</w:t>
      </w:r>
      <w:proofErr w:type="spellEnd"/>
      <w:r w:rsidR="000A39EC" w:rsidRPr="00621E9E">
        <w:rPr>
          <w:sz w:val="22"/>
          <w:szCs w:val="22"/>
        </w:rPr>
        <w:t xml:space="preserve"> podaną w nawiasie </w:t>
      </w:r>
      <w:proofErr w:type="spellStart"/>
      <w:r w:rsidR="000A39EC" w:rsidRPr="00621E9E">
        <w:rPr>
          <w:sz w:val="22"/>
          <w:szCs w:val="22"/>
        </w:rPr>
        <w:t>okrągłym</w:t>
      </w:r>
      <w:proofErr w:type="spellEnd"/>
      <w:r w:rsidR="000A39EC" w:rsidRPr="00621E9E">
        <w:rPr>
          <w:sz w:val="22"/>
          <w:szCs w:val="22"/>
        </w:rPr>
        <w:t xml:space="preserve"> np.:</w:t>
      </w:r>
    </w:p>
    <w:p w14:paraId="648BE3B4" w14:textId="77777777" w:rsidR="00D6434F" w:rsidRPr="001E049B" w:rsidRDefault="00D6434F" w:rsidP="00AB1F99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65AB68A6" w14:textId="77777777" w:rsidR="00D6434F" w:rsidRPr="001E049B" w:rsidRDefault="00D6434F" w:rsidP="00AB1F99">
      <w:pPr>
        <w:pStyle w:val="NormalnyWeb"/>
        <w:shd w:val="clear" w:color="auto" w:fill="FFFFFF"/>
        <w:spacing w:before="0" w:beforeAutospacing="0" w:after="0" w:afterAutospacing="0"/>
        <w:ind w:left="284"/>
        <w:jc w:val="both"/>
        <w:rPr>
          <w:sz w:val="20"/>
          <w:szCs w:val="20"/>
        </w:rPr>
      </w:pPr>
      <w:r w:rsidRPr="001E049B">
        <w:rPr>
          <w:sz w:val="20"/>
          <w:szCs w:val="20"/>
        </w:rPr>
        <w:t xml:space="preserve">Małgorzata </w:t>
      </w:r>
      <w:proofErr w:type="spellStart"/>
      <w:r w:rsidRPr="001E049B">
        <w:rPr>
          <w:sz w:val="20"/>
          <w:szCs w:val="20"/>
        </w:rPr>
        <w:t>Kysil</w:t>
      </w:r>
      <w:proofErr w:type="spellEnd"/>
      <w:r w:rsidRPr="001E049B">
        <w:rPr>
          <w:sz w:val="20"/>
          <w:szCs w:val="20"/>
        </w:rPr>
        <w:t xml:space="preserve">, </w:t>
      </w:r>
      <w:r w:rsidRPr="001E049B">
        <w:rPr>
          <w:i/>
          <w:sz w:val="20"/>
          <w:szCs w:val="20"/>
        </w:rPr>
        <w:t xml:space="preserve">Akta rodziny </w:t>
      </w:r>
      <w:proofErr w:type="spellStart"/>
      <w:r w:rsidRPr="001E049B">
        <w:rPr>
          <w:i/>
          <w:sz w:val="20"/>
          <w:szCs w:val="20"/>
        </w:rPr>
        <w:t>Schaffgotschów</w:t>
      </w:r>
      <w:proofErr w:type="spellEnd"/>
      <w:r w:rsidRPr="001E049B">
        <w:rPr>
          <w:i/>
          <w:sz w:val="20"/>
          <w:szCs w:val="20"/>
        </w:rPr>
        <w:t xml:space="preserve"> w zasobie Archiwum </w:t>
      </w:r>
      <w:proofErr w:type="spellStart"/>
      <w:r w:rsidRPr="001E049B">
        <w:rPr>
          <w:i/>
          <w:sz w:val="20"/>
          <w:szCs w:val="20"/>
        </w:rPr>
        <w:t>Państwowego</w:t>
      </w:r>
      <w:proofErr w:type="spellEnd"/>
      <w:r w:rsidRPr="001E049B">
        <w:rPr>
          <w:i/>
          <w:sz w:val="20"/>
          <w:szCs w:val="20"/>
        </w:rPr>
        <w:t xml:space="preserve"> we Wrocławiu</w:t>
      </w:r>
      <w:r w:rsidRPr="001E049B">
        <w:rPr>
          <w:sz w:val="20"/>
          <w:szCs w:val="20"/>
        </w:rPr>
        <w:t xml:space="preserve">, s. 3, http://www.archiwa.gov.pl/images/stories/Wydawnictwa/AP_Wroclaw_ M_ </w:t>
      </w:r>
      <w:proofErr w:type="spellStart"/>
      <w:r w:rsidRPr="001E049B">
        <w:rPr>
          <w:sz w:val="20"/>
          <w:szCs w:val="20"/>
        </w:rPr>
        <w:t>Kysil</w:t>
      </w:r>
      <w:proofErr w:type="spellEnd"/>
      <w:r w:rsidRPr="001E049B">
        <w:rPr>
          <w:sz w:val="20"/>
          <w:szCs w:val="20"/>
        </w:rPr>
        <w:t>. pdf (</w:t>
      </w:r>
      <w:proofErr w:type="spellStart"/>
      <w:r w:rsidRPr="001E049B">
        <w:rPr>
          <w:sz w:val="20"/>
          <w:szCs w:val="20"/>
        </w:rPr>
        <w:t>dostęp</w:t>
      </w:r>
      <w:proofErr w:type="spellEnd"/>
      <w:r w:rsidRPr="001E049B">
        <w:rPr>
          <w:sz w:val="20"/>
          <w:szCs w:val="20"/>
        </w:rPr>
        <w:t xml:space="preserve">: 3 II 2010) </w:t>
      </w:r>
    </w:p>
    <w:p w14:paraId="7BDA9699" w14:textId="77777777" w:rsidR="00D6434F" w:rsidRPr="001E049B" w:rsidRDefault="00D6434F" w:rsidP="00AB1F99">
      <w:pPr>
        <w:jc w:val="both"/>
      </w:pPr>
    </w:p>
    <w:p w14:paraId="0BD053D0" w14:textId="58361E22" w:rsidR="00D6434F" w:rsidRPr="001E049B" w:rsidRDefault="00621E9E" w:rsidP="00C87A22">
      <w:pPr>
        <w:ind w:left="284" w:right="-148" w:hanging="284"/>
        <w:jc w:val="both"/>
      </w:pPr>
      <w:r>
        <w:t>9</w:t>
      </w:r>
      <w:r w:rsidR="00D6434F" w:rsidRPr="001E049B">
        <w:t xml:space="preserve">. </w:t>
      </w:r>
      <w:proofErr w:type="spellStart"/>
      <w:r w:rsidR="000A39EC" w:rsidRPr="00C87A22">
        <w:rPr>
          <w:sz w:val="22"/>
          <w:szCs w:val="22"/>
        </w:rPr>
        <w:t>Sporządzając</w:t>
      </w:r>
      <w:proofErr w:type="spellEnd"/>
      <w:r w:rsidR="000A39EC" w:rsidRPr="00C87A22">
        <w:rPr>
          <w:sz w:val="22"/>
          <w:szCs w:val="22"/>
        </w:rPr>
        <w:t xml:space="preserve"> przypisy </w:t>
      </w:r>
      <w:proofErr w:type="spellStart"/>
      <w:r w:rsidR="000A39EC" w:rsidRPr="00C87A22">
        <w:rPr>
          <w:sz w:val="22"/>
          <w:szCs w:val="22"/>
        </w:rPr>
        <w:t>źródłowe</w:t>
      </w:r>
      <w:proofErr w:type="spellEnd"/>
      <w:r w:rsidR="000A39EC" w:rsidRPr="00C87A22">
        <w:rPr>
          <w:sz w:val="22"/>
          <w:szCs w:val="22"/>
        </w:rPr>
        <w:t xml:space="preserve"> z </w:t>
      </w:r>
      <w:proofErr w:type="spellStart"/>
      <w:r w:rsidR="000A39EC" w:rsidRPr="00C87A22">
        <w:rPr>
          <w:sz w:val="22"/>
          <w:szCs w:val="22"/>
        </w:rPr>
        <w:t>materiałów</w:t>
      </w:r>
      <w:proofErr w:type="spellEnd"/>
      <w:r w:rsidR="000A39EC" w:rsidRPr="00C87A22">
        <w:rPr>
          <w:sz w:val="22"/>
          <w:szCs w:val="22"/>
        </w:rPr>
        <w:t xml:space="preserve"> archiwalnych podajemy</w:t>
      </w:r>
      <w:r w:rsidR="00DE663F" w:rsidRPr="00C87A22">
        <w:rPr>
          <w:sz w:val="22"/>
          <w:szCs w:val="22"/>
        </w:rPr>
        <w:t xml:space="preserve"> kolejno</w:t>
      </w:r>
      <w:r w:rsidR="000A39EC" w:rsidRPr="00C87A22">
        <w:rPr>
          <w:sz w:val="22"/>
          <w:szCs w:val="22"/>
        </w:rPr>
        <w:t xml:space="preserve">: </w:t>
      </w:r>
      <w:r w:rsidR="00DE663F" w:rsidRPr="00C87A22">
        <w:rPr>
          <w:sz w:val="22"/>
          <w:szCs w:val="22"/>
        </w:rPr>
        <w:t>nazwę archiwum, muzeum lub biblioteki (lub skrótu po wprowadzeniu takowego za pierwszym razem)</w:t>
      </w:r>
      <w:r w:rsidRPr="00C87A22">
        <w:rPr>
          <w:sz w:val="22"/>
          <w:szCs w:val="22"/>
        </w:rPr>
        <w:t xml:space="preserve">, </w:t>
      </w:r>
      <w:proofErr w:type="spellStart"/>
      <w:r w:rsidR="00C87A22" w:rsidRPr="00C87A22">
        <w:rPr>
          <w:sz w:val="22"/>
          <w:szCs w:val="22"/>
        </w:rPr>
        <w:t>nazwe</w:t>
      </w:r>
      <w:proofErr w:type="spellEnd"/>
      <w:r w:rsidR="00C87A22" w:rsidRPr="00C87A22">
        <w:rPr>
          <w:sz w:val="22"/>
          <w:szCs w:val="22"/>
        </w:rPr>
        <w:t xml:space="preserve">̨ zespołu w przypadku </w:t>
      </w:r>
      <w:proofErr w:type="spellStart"/>
      <w:r w:rsidR="00C87A22" w:rsidRPr="00C87A22">
        <w:rPr>
          <w:sz w:val="22"/>
          <w:szCs w:val="22"/>
        </w:rPr>
        <w:t>materiałów</w:t>
      </w:r>
      <w:proofErr w:type="spellEnd"/>
      <w:r w:rsidR="00C87A22" w:rsidRPr="00C87A22">
        <w:rPr>
          <w:sz w:val="22"/>
          <w:szCs w:val="22"/>
        </w:rPr>
        <w:t xml:space="preserve"> archiwalnych, </w:t>
      </w:r>
      <w:proofErr w:type="spellStart"/>
      <w:r w:rsidR="00C87A22" w:rsidRPr="00C87A22">
        <w:rPr>
          <w:sz w:val="22"/>
          <w:szCs w:val="22"/>
        </w:rPr>
        <w:t>sygnature</w:t>
      </w:r>
      <w:proofErr w:type="spellEnd"/>
      <w:r w:rsidR="00C87A22" w:rsidRPr="00C87A22">
        <w:rPr>
          <w:sz w:val="22"/>
          <w:szCs w:val="22"/>
        </w:rPr>
        <w:t>̨ jednostki archiwalnej ewentualnie tom cyfrą łacińską, dalej – w przypadku, gdy występuje – pełne imię i nazwisko autora i tytuł dzieła w cudzysłowi</w:t>
      </w:r>
      <w:r w:rsidR="000A72AD">
        <w:rPr>
          <w:sz w:val="22"/>
          <w:szCs w:val="22"/>
        </w:rPr>
        <w:t>e</w:t>
      </w:r>
      <w:r w:rsidR="00D6434F" w:rsidRPr="00C87A22">
        <w:rPr>
          <w:sz w:val="22"/>
          <w:szCs w:val="22"/>
        </w:rPr>
        <w:t xml:space="preserve">. </w:t>
      </w:r>
      <w:r w:rsidR="00C87A22" w:rsidRPr="00C87A22">
        <w:rPr>
          <w:sz w:val="22"/>
          <w:szCs w:val="22"/>
        </w:rPr>
        <w:t xml:space="preserve">Na końcu: </w:t>
      </w:r>
      <w:r w:rsidR="000A39EC" w:rsidRPr="00C87A22">
        <w:rPr>
          <w:sz w:val="22"/>
          <w:szCs w:val="22"/>
        </w:rPr>
        <w:t>numer strony (karty)</w:t>
      </w:r>
      <w:r w:rsidR="00C87A22">
        <w:rPr>
          <w:sz w:val="22"/>
          <w:szCs w:val="22"/>
        </w:rPr>
        <w:t xml:space="preserve"> </w:t>
      </w:r>
      <w:r w:rsidR="000A39EC" w:rsidRPr="00C87A22">
        <w:rPr>
          <w:sz w:val="22"/>
          <w:szCs w:val="22"/>
        </w:rPr>
        <w:t>np.:</w:t>
      </w:r>
    </w:p>
    <w:p w14:paraId="522BF926" w14:textId="77777777" w:rsidR="00D6434F" w:rsidRPr="001E049B" w:rsidRDefault="00D6434F" w:rsidP="00AB1F99">
      <w:pPr>
        <w:jc w:val="both"/>
      </w:pPr>
    </w:p>
    <w:p w14:paraId="7C02158C" w14:textId="1F98BBE4" w:rsidR="00D6434F" w:rsidRDefault="00621E9E" w:rsidP="00AB1F99">
      <w:pPr>
        <w:ind w:left="284"/>
        <w:jc w:val="both"/>
        <w:rPr>
          <w:sz w:val="20"/>
          <w:szCs w:val="20"/>
        </w:rPr>
      </w:pPr>
      <w:r w:rsidRPr="001E049B">
        <w:rPr>
          <w:sz w:val="20"/>
          <w:szCs w:val="20"/>
        </w:rPr>
        <w:t xml:space="preserve">Archiwum </w:t>
      </w:r>
      <w:proofErr w:type="spellStart"/>
      <w:r w:rsidRPr="001E049B">
        <w:rPr>
          <w:sz w:val="20"/>
          <w:szCs w:val="20"/>
        </w:rPr>
        <w:t>Państwowe</w:t>
      </w:r>
      <w:proofErr w:type="spellEnd"/>
      <w:r w:rsidRPr="001E049B">
        <w:rPr>
          <w:sz w:val="20"/>
          <w:szCs w:val="20"/>
        </w:rPr>
        <w:t xml:space="preserve"> we Wrocławiu (dalej: </w:t>
      </w:r>
      <w:proofErr w:type="spellStart"/>
      <w:r w:rsidRPr="001E049B">
        <w:rPr>
          <w:sz w:val="20"/>
          <w:szCs w:val="20"/>
        </w:rPr>
        <w:t>APWr</w:t>
      </w:r>
      <w:proofErr w:type="spellEnd"/>
      <w:r w:rsidRPr="001E049B">
        <w:rPr>
          <w:sz w:val="20"/>
          <w:szCs w:val="20"/>
        </w:rPr>
        <w:t xml:space="preserve">.), Akta miasta Wrocławia, E 14, </w:t>
      </w:r>
      <w:r w:rsidR="00D6434F" w:rsidRPr="001E049B">
        <w:rPr>
          <w:sz w:val="20"/>
          <w:szCs w:val="20"/>
        </w:rPr>
        <w:t xml:space="preserve">Peter </w:t>
      </w:r>
      <w:proofErr w:type="spellStart"/>
      <w:r w:rsidR="00D6434F" w:rsidRPr="001E049B">
        <w:rPr>
          <w:sz w:val="20"/>
          <w:szCs w:val="20"/>
        </w:rPr>
        <w:t>Eschenloer</w:t>
      </w:r>
      <w:proofErr w:type="spellEnd"/>
      <w:r w:rsidR="00D6434F" w:rsidRPr="001E049B">
        <w:rPr>
          <w:sz w:val="20"/>
          <w:szCs w:val="20"/>
        </w:rPr>
        <w:t xml:space="preserve">, </w:t>
      </w:r>
      <w:r w:rsidR="00AB1F99" w:rsidRPr="001E049B">
        <w:rPr>
          <w:sz w:val="20"/>
          <w:szCs w:val="20"/>
        </w:rPr>
        <w:t>„</w:t>
      </w:r>
      <w:proofErr w:type="spellStart"/>
      <w:r w:rsidR="00D6434F" w:rsidRPr="001E049B">
        <w:rPr>
          <w:sz w:val="20"/>
          <w:szCs w:val="20"/>
        </w:rPr>
        <w:t>Geschichte</w:t>
      </w:r>
      <w:proofErr w:type="spellEnd"/>
      <w:r w:rsidR="00D6434F" w:rsidRPr="001E049B">
        <w:rPr>
          <w:sz w:val="20"/>
          <w:szCs w:val="20"/>
        </w:rPr>
        <w:t xml:space="preserve"> der Stadt </w:t>
      </w:r>
      <w:proofErr w:type="spellStart"/>
      <w:r w:rsidR="00D6434F" w:rsidRPr="001E049B">
        <w:rPr>
          <w:sz w:val="20"/>
          <w:szCs w:val="20"/>
        </w:rPr>
        <w:t>Breslau</w:t>
      </w:r>
      <w:proofErr w:type="spellEnd"/>
      <w:r w:rsidR="00AB1F99" w:rsidRPr="001E049B">
        <w:rPr>
          <w:sz w:val="20"/>
          <w:szCs w:val="20"/>
        </w:rPr>
        <w:t>”</w:t>
      </w:r>
      <w:r w:rsidR="00D6434F" w:rsidRPr="001E049B">
        <w:rPr>
          <w:sz w:val="20"/>
          <w:szCs w:val="20"/>
        </w:rPr>
        <w:t xml:space="preserve">, </w:t>
      </w:r>
      <w:r w:rsidRPr="001E049B">
        <w:rPr>
          <w:sz w:val="20"/>
          <w:szCs w:val="20"/>
        </w:rPr>
        <w:t>k. 72.</w:t>
      </w:r>
    </w:p>
    <w:p w14:paraId="416CE103" w14:textId="2F2EF1F8" w:rsidR="000C22BC" w:rsidRPr="001E049B" w:rsidRDefault="000C22BC" w:rsidP="00AB1F99">
      <w:pPr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Archiwum Państwowe w Lesznie (dalej: APL), Akta miasta Leszno, sygn. 1355, s. 6</w:t>
      </w:r>
    </w:p>
    <w:p w14:paraId="77018787" w14:textId="77777777" w:rsidR="002B516A" w:rsidRPr="001E049B" w:rsidRDefault="00621E9E" w:rsidP="00AB1F99">
      <w:pPr>
        <w:ind w:left="284"/>
        <w:jc w:val="both"/>
        <w:rPr>
          <w:sz w:val="20"/>
          <w:szCs w:val="20"/>
        </w:rPr>
      </w:pPr>
      <w:r w:rsidRPr="001E049B">
        <w:rPr>
          <w:sz w:val="20"/>
          <w:szCs w:val="20"/>
        </w:rPr>
        <w:t xml:space="preserve">Biblioteka Zakładu Narodowego im. Ossolińskich we Wrocławiu, </w:t>
      </w:r>
      <w:r w:rsidR="002B516A" w:rsidRPr="001E049B">
        <w:rPr>
          <w:sz w:val="20"/>
          <w:szCs w:val="20"/>
        </w:rPr>
        <w:t xml:space="preserve">[Maciej </w:t>
      </w:r>
      <w:proofErr w:type="spellStart"/>
      <w:r w:rsidR="002B516A" w:rsidRPr="001E049B">
        <w:rPr>
          <w:sz w:val="20"/>
          <w:szCs w:val="20"/>
        </w:rPr>
        <w:t>Dargodzki</w:t>
      </w:r>
      <w:proofErr w:type="spellEnd"/>
      <w:r w:rsidR="002B516A" w:rsidRPr="001E049B">
        <w:rPr>
          <w:sz w:val="20"/>
          <w:szCs w:val="20"/>
        </w:rPr>
        <w:t xml:space="preserve">], „Dyskurs o monecie”, 242, </w:t>
      </w:r>
      <w:r w:rsidR="00C87A22">
        <w:rPr>
          <w:sz w:val="20"/>
          <w:szCs w:val="20"/>
        </w:rPr>
        <w:t>s</w:t>
      </w:r>
      <w:r w:rsidR="002B516A" w:rsidRPr="001E049B">
        <w:rPr>
          <w:sz w:val="20"/>
          <w:szCs w:val="20"/>
        </w:rPr>
        <w:t>. 317-324.</w:t>
      </w:r>
    </w:p>
    <w:p w14:paraId="10B946FF" w14:textId="77777777" w:rsidR="00D6434F" w:rsidRPr="001E049B" w:rsidRDefault="00D6434F" w:rsidP="00AB1F99">
      <w:pPr>
        <w:jc w:val="both"/>
      </w:pPr>
    </w:p>
    <w:p w14:paraId="2EE56F57" w14:textId="77777777" w:rsidR="00D51366" w:rsidRPr="00C87A22" w:rsidRDefault="00D51366" w:rsidP="00AB1F99">
      <w:pPr>
        <w:ind w:left="284" w:hanging="284"/>
        <w:jc w:val="both"/>
        <w:rPr>
          <w:sz w:val="22"/>
          <w:szCs w:val="22"/>
        </w:rPr>
      </w:pPr>
      <w:r w:rsidRPr="00C87A22">
        <w:rPr>
          <w:sz w:val="22"/>
          <w:szCs w:val="22"/>
        </w:rPr>
        <w:t xml:space="preserve">10. </w:t>
      </w:r>
      <w:proofErr w:type="spellStart"/>
      <w:r w:rsidR="000A39EC" w:rsidRPr="00C87A22">
        <w:rPr>
          <w:sz w:val="22"/>
          <w:szCs w:val="22"/>
        </w:rPr>
        <w:t>Sporządzając</w:t>
      </w:r>
      <w:proofErr w:type="spellEnd"/>
      <w:r w:rsidR="000A39EC" w:rsidRPr="00C87A22">
        <w:rPr>
          <w:sz w:val="22"/>
          <w:szCs w:val="22"/>
        </w:rPr>
        <w:t xml:space="preserve"> przypisy </w:t>
      </w:r>
      <w:proofErr w:type="spellStart"/>
      <w:r w:rsidR="000A39EC" w:rsidRPr="00C87A22">
        <w:rPr>
          <w:sz w:val="22"/>
          <w:szCs w:val="22"/>
        </w:rPr>
        <w:t>źródłowe</w:t>
      </w:r>
      <w:proofErr w:type="spellEnd"/>
      <w:r w:rsidR="000A39EC" w:rsidRPr="00C87A22">
        <w:rPr>
          <w:sz w:val="22"/>
          <w:szCs w:val="22"/>
        </w:rPr>
        <w:t xml:space="preserve"> z </w:t>
      </w:r>
      <w:r w:rsidR="001B14E7" w:rsidRPr="00C87A22">
        <w:rPr>
          <w:sz w:val="22"/>
          <w:szCs w:val="22"/>
        </w:rPr>
        <w:t>prasy</w:t>
      </w:r>
      <w:r w:rsidR="000A39EC" w:rsidRPr="00C87A22">
        <w:rPr>
          <w:sz w:val="22"/>
          <w:szCs w:val="22"/>
        </w:rPr>
        <w:t xml:space="preserve"> stosujemy zapis: pełne </w:t>
      </w:r>
      <w:proofErr w:type="spellStart"/>
      <w:r w:rsidR="000A39EC" w:rsidRPr="00C87A22">
        <w:rPr>
          <w:sz w:val="22"/>
          <w:szCs w:val="22"/>
        </w:rPr>
        <w:t>imie</w:t>
      </w:r>
      <w:proofErr w:type="spellEnd"/>
      <w:r w:rsidR="000A39EC" w:rsidRPr="00C87A22">
        <w:rPr>
          <w:sz w:val="22"/>
          <w:szCs w:val="22"/>
        </w:rPr>
        <w:t xml:space="preserve">̨ (imiona) i nazwisko autora zapisane </w:t>
      </w:r>
      <w:r w:rsidR="0094374A" w:rsidRPr="00C87A22">
        <w:rPr>
          <w:sz w:val="22"/>
          <w:szCs w:val="22"/>
        </w:rPr>
        <w:t>antykwą</w:t>
      </w:r>
      <w:r w:rsidR="000A39EC" w:rsidRPr="00C87A22">
        <w:rPr>
          <w:sz w:val="22"/>
          <w:szCs w:val="22"/>
        </w:rPr>
        <w:t xml:space="preserve"> (</w:t>
      </w:r>
      <w:proofErr w:type="spellStart"/>
      <w:r w:rsidR="000A39EC" w:rsidRPr="00C87A22">
        <w:rPr>
          <w:sz w:val="22"/>
          <w:szCs w:val="22"/>
        </w:rPr>
        <w:t>jeśli</w:t>
      </w:r>
      <w:proofErr w:type="spellEnd"/>
      <w:r w:rsidR="000A39EC" w:rsidRPr="00C87A22">
        <w:rPr>
          <w:sz w:val="22"/>
          <w:szCs w:val="22"/>
        </w:rPr>
        <w:t xml:space="preserve"> publikacja sygnowana jest imieniem i nazwiskiem), tytuł zapisany kursywą, w cudzysłowie </w:t>
      </w:r>
      <w:r w:rsidR="0094374A" w:rsidRPr="00C87A22">
        <w:rPr>
          <w:sz w:val="22"/>
          <w:szCs w:val="22"/>
        </w:rPr>
        <w:t>antykwą</w:t>
      </w:r>
      <w:r w:rsidR="000A39EC" w:rsidRPr="00C87A22">
        <w:rPr>
          <w:sz w:val="22"/>
          <w:szCs w:val="22"/>
        </w:rPr>
        <w:t xml:space="preserve"> nazwa gazety, przecinek, numer rocznika zapisany cyfrą arabską, data dzienna wydania gazety lub </w:t>
      </w:r>
      <w:proofErr w:type="spellStart"/>
      <w:r w:rsidR="000A39EC" w:rsidRPr="00C87A22">
        <w:rPr>
          <w:sz w:val="22"/>
          <w:szCs w:val="22"/>
        </w:rPr>
        <w:t>miesiąc</w:t>
      </w:r>
      <w:proofErr w:type="spellEnd"/>
      <w:r w:rsidR="00C87A22" w:rsidRPr="00C87A22">
        <w:rPr>
          <w:sz w:val="22"/>
          <w:szCs w:val="22"/>
        </w:rPr>
        <w:t>, strona</w:t>
      </w:r>
      <w:r w:rsidR="000A39EC" w:rsidRPr="00C87A22">
        <w:rPr>
          <w:sz w:val="22"/>
          <w:szCs w:val="22"/>
        </w:rPr>
        <w:t xml:space="preserve"> np.:</w:t>
      </w:r>
    </w:p>
    <w:p w14:paraId="32ED3A1E" w14:textId="77777777" w:rsidR="00D51366" w:rsidRPr="001E049B" w:rsidRDefault="00D51366" w:rsidP="00AB1F99">
      <w:pPr>
        <w:jc w:val="both"/>
      </w:pPr>
    </w:p>
    <w:p w14:paraId="51DB5EC0" w14:textId="77777777" w:rsidR="000A39EC" w:rsidRDefault="000A39EC" w:rsidP="00AB1F99">
      <w:pPr>
        <w:ind w:left="284"/>
        <w:jc w:val="both"/>
        <w:rPr>
          <w:sz w:val="20"/>
          <w:szCs w:val="20"/>
        </w:rPr>
      </w:pPr>
      <w:r w:rsidRPr="001E049B">
        <w:rPr>
          <w:sz w:val="20"/>
          <w:szCs w:val="20"/>
        </w:rPr>
        <w:t xml:space="preserve">Alfons Parczewski, </w:t>
      </w:r>
      <w:r w:rsidRPr="00A24F9A">
        <w:rPr>
          <w:i/>
          <w:sz w:val="20"/>
          <w:szCs w:val="20"/>
        </w:rPr>
        <w:t>O zachodnią granicę Polski</w:t>
      </w:r>
      <w:r w:rsidRPr="001E049B">
        <w:rPr>
          <w:sz w:val="20"/>
          <w:szCs w:val="20"/>
        </w:rPr>
        <w:t>, „Gazeta Opolska”, nr 35 z 13 II 1919</w:t>
      </w:r>
      <w:r w:rsidR="00C87A22">
        <w:rPr>
          <w:sz w:val="20"/>
          <w:szCs w:val="20"/>
        </w:rPr>
        <w:t>, s. 3</w:t>
      </w:r>
      <w:r w:rsidRPr="001E049B">
        <w:rPr>
          <w:sz w:val="20"/>
          <w:szCs w:val="20"/>
        </w:rPr>
        <w:t xml:space="preserve">. </w:t>
      </w:r>
    </w:p>
    <w:p w14:paraId="67CEBB06" w14:textId="77777777" w:rsidR="00512B4D" w:rsidRDefault="00512B4D" w:rsidP="00AB1F99">
      <w:pPr>
        <w:ind w:left="284"/>
        <w:jc w:val="both"/>
        <w:rPr>
          <w:sz w:val="20"/>
          <w:szCs w:val="20"/>
        </w:rPr>
      </w:pPr>
    </w:p>
    <w:p w14:paraId="00E9B5C4" w14:textId="77777777" w:rsidR="00512B4D" w:rsidRPr="00E579FB" w:rsidRDefault="00512B4D" w:rsidP="00315956">
      <w:pPr>
        <w:ind w:left="142" w:hanging="142"/>
        <w:jc w:val="both"/>
        <w:rPr>
          <w:sz w:val="22"/>
          <w:szCs w:val="22"/>
        </w:rPr>
      </w:pPr>
      <w:r w:rsidRPr="00E579FB">
        <w:rPr>
          <w:sz w:val="22"/>
          <w:szCs w:val="22"/>
        </w:rPr>
        <w:t xml:space="preserve">11. </w:t>
      </w:r>
      <w:r w:rsidR="00E579FB" w:rsidRPr="00E579FB">
        <w:rPr>
          <w:sz w:val="22"/>
          <w:szCs w:val="22"/>
        </w:rPr>
        <w:t xml:space="preserve">W przypadku odwoływania się do relacji historii mówionej podajemy: nazwę archiwum i sygnaturę (jeśli dotyczy), pełne imię i nazwisko autora relacji, informację kto i kiedy przeprowadził wywiad i </w:t>
      </w:r>
      <w:r w:rsidR="00E579FB" w:rsidRPr="00E579FB">
        <w:rPr>
          <w:sz w:val="22"/>
          <w:szCs w:val="22"/>
        </w:rPr>
        <w:lastRenderedPageBreak/>
        <w:t xml:space="preserve">dokonał nagrania (ewentualnie jeżeli inna osoba dokonała transkrypcji lub opracowania – podajemy </w:t>
      </w:r>
      <w:proofErr w:type="spellStart"/>
      <w:r w:rsidR="00E579FB" w:rsidRPr="00E579FB">
        <w:rPr>
          <w:sz w:val="22"/>
          <w:szCs w:val="22"/>
        </w:rPr>
        <w:t>transkrybenta</w:t>
      </w:r>
      <w:proofErr w:type="spellEnd"/>
      <w:r w:rsidR="00E579FB" w:rsidRPr="00E579FB">
        <w:rPr>
          <w:sz w:val="22"/>
          <w:szCs w:val="22"/>
        </w:rPr>
        <w:t>/-</w:t>
      </w:r>
      <w:proofErr w:type="spellStart"/>
      <w:r w:rsidR="00E579FB" w:rsidRPr="00E579FB">
        <w:rPr>
          <w:sz w:val="22"/>
          <w:szCs w:val="22"/>
        </w:rPr>
        <w:t>tkę</w:t>
      </w:r>
      <w:proofErr w:type="spellEnd"/>
      <w:r w:rsidR="00E579FB" w:rsidRPr="00E579FB">
        <w:rPr>
          <w:sz w:val="22"/>
          <w:szCs w:val="22"/>
        </w:rPr>
        <w:t xml:space="preserve"> i osobę opracowującą, np. </w:t>
      </w:r>
      <w:proofErr w:type="spellStart"/>
      <w:r w:rsidR="00E579FB" w:rsidRPr="00E579FB">
        <w:rPr>
          <w:sz w:val="22"/>
          <w:szCs w:val="22"/>
        </w:rPr>
        <w:t>AOPiP</w:t>
      </w:r>
      <w:proofErr w:type="spellEnd"/>
      <w:r w:rsidR="00E579FB" w:rsidRPr="00E579FB">
        <w:rPr>
          <w:sz w:val="22"/>
          <w:szCs w:val="22"/>
        </w:rPr>
        <w:t xml:space="preserve">, sygn. AHM-1, Relacja ks. Alojzego Swobody, 12 IX 2008 r. (świadectwo sporządzili W. Kucharski, Piotr Sroka; oprac. P. Sroka); </w:t>
      </w:r>
      <w:proofErr w:type="spellStart"/>
      <w:r w:rsidR="00E579FB" w:rsidRPr="00E579FB">
        <w:rPr>
          <w:sz w:val="22"/>
          <w:szCs w:val="22"/>
        </w:rPr>
        <w:t>AOPiP</w:t>
      </w:r>
      <w:proofErr w:type="spellEnd"/>
      <w:r w:rsidR="00E579FB" w:rsidRPr="00E579FB">
        <w:rPr>
          <w:sz w:val="22"/>
          <w:szCs w:val="22"/>
        </w:rPr>
        <w:t>, sygn. AHM-515, Relacja Jana Miodka, 19 XI 2015 r. (sporządziła i oprac. K. Bock-</w:t>
      </w:r>
      <w:proofErr w:type="spellStart"/>
      <w:r w:rsidR="00E579FB" w:rsidRPr="00E579FB">
        <w:rPr>
          <w:sz w:val="22"/>
          <w:szCs w:val="22"/>
        </w:rPr>
        <w:t>Maruszyk</w:t>
      </w:r>
      <w:proofErr w:type="spellEnd"/>
      <w:r w:rsidR="00E579FB" w:rsidRPr="00E579FB">
        <w:rPr>
          <w:sz w:val="22"/>
          <w:szCs w:val="22"/>
        </w:rPr>
        <w:t>).</w:t>
      </w:r>
    </w:p>
    <w:p w14:paraId="20EED8DA" w14:textId="77777777" w:rsidR="00C87A22" w:rsidRDefault="00C87A22" w:rsidP="00315956">
      <w:pPr>
        <w:ind w:left="142" w:hanging="142"/>
        <w:jc w:val="both"/>
        <w:rPr>
          <w:sz w:val="22"/>
          <w:szCs w:val="22"/>
        </w:rPr>
      </w:pPr>
    </w:p>
    <w:p w14:paraId="0601E2F7" w14:textId="77777777" w:rsidR="00A24F9A" w:rsidRPr="00315956" w:rsidRDefault="00C87A22" w:rsidP="00315956">
      <w:pPr>
        <w:ind w:left="142" w:hanging="142"/>
        <w:jc w:val="both"/>
        <w:rPr>
          <w:sz w:val="22"/>
          <w:szCs w:val="22"/>
        </w:rPr>
      </w:pPr>
      <w:r w:rsidRPr="00315956">
        <w:rPr>
          <w:sz w:val="22"/>
          <w:szCs w:val="22"/>
        </w:rPr>
        <w:t>12. W zapisie stosujemy następujące skróty</w:t>
      </w:r>
      <w:r w:rsidR="00A24F9A" w:rsidRPr="00315956">
        <w:rPr>
          <w:sz w:val="22"/>
          <w:szCs w:val="22"/>
        </w:rPr>
        <w:t>: – brak daty: b.d.</w:t>
      </w:r>
      <w:r w:rsidRPr="00315956">
        <w:rPr>
          <w:sz w:val="22"/>
          <w:szCs w:val="22"/>
        </w:rPr>
        <w:t xml:space="preserve">, </w:t>
      </w:r>
      <w:r w:rsidR="00A24F9A" w:rsidRPr="00315956">
        <w:rPr>
          <w:sz w:val="22"/>
          <w:szCs w:val="22"/>
        </w:rPr>
        <w:t xml:space="preserve">– brak miejsca wydania: </w:t>
      </w:r>
      <w:proofErr w:type="spellStart"/>
      <w:r w:rsidR="00A24F9A" w:rsidRPr="00315956">
        <w:rPr>
          <w:sz w:val="22"/>
          <w:szCs w:val="22"/>
        </w:rPr>
        <w:t>b.m</w:t>
      </w:r>
      <w:proofErr w:type="spellEnd"/>
      <w:r w:rsidR="00A24F9A" w:rsidRPr="00315956">
        <w:rPr>
          <w:sz w:val="22"/>
          <w:szCs w:val="22"/>
        </w:rPr>
        <w:t>.</w:t>
      </w:r>
      <w:r w:rsidRPr="00315956">
        <w:rPr>
          <w:sz w:val="22"/>
          <w:szCs w:val="22"/>
        </w:rPr>
        <w:t xml:space="preserve">, </w:t>
      </w:r>
      <w:r w:rsidR="00A24F9A" w:rsidRPr="00315956">
        <w:rPr>
          <w:sz w:val="22"/>
          <w:szCs w:val="22"/>
        </w:rPr>
        <w:t xml:space="preserve">– maszynopis: </w:t>
      </w:r>
      <w:proofErr w:type="spellStart"/>
      <w:r w:rsidR="00A24F9A" w:rsidRPr="00315956">
        <w:rPr>
          <w:sz w:val="22"/>
          <w:szCs w:val="22"/>
        </w:rPr>
        <w:t>mps</w:t>
      </w:r>
      <w:proofErr w:type="spellEnd"/>
      <w:r w:rsidRPr="00315956">
        <w:rPr>
          <w:sz w:val="22"/>
          <w:szCs w:val="22"/>
        </w:rPr>
        <w:t xml:space="preserve">, </w:t>
      </w:r>
      <w:r w:rsidR="00A24F9A" w:rsidRPr="00315956">
        <w:rPr>
          <w:sz w:val="22"/>
          <w:szCs w:val="22"/>
        </w:rPr>
        <w:t xml:space="preserve">– maszynopis powielany: </w:t>
      </w:r>
      <w:proofErr w:type="spellStart"/>
      <w:r w:rsidR="00A24F9A" w:rsidRPr="00315956">
        <w:rPr>
          <w:sz w:val="22"/>
          <w:szCs w:val="22"/>
        </w:rPr>
        <w:t>mps</w:t>
      </w:r>
      <w:proofErr w:type="spellEnd"/>
      <w:r w:rsidR="00A24F9A" w:rsidRPr="00315956">
        <w:rPr>
          <w:sz w:val="22"/>
          <w:szCs w:val="22"/>
        </w:rPr>
        <w:t xml:space="preserve"> powielany</w:t>
      </w:r>
      <w:r w:rsidRPr="00315956">
        <w:rPr>
          <w:sz w:val="22"/>
          <w:szCs w:val="22"/>
        </w:rPr>
        <w:t xml:space="preserve">, </w:t>
      </w:r>
      <w:r w:rsidR="00A24F9A" w:rsidRPr="00315956">
        <w:rPr>
          <w:sz w:val="22"/>
          <w:szCs w:val="22"/>
        </w:rPr>
        <w:t>– karta: k.</w:t>
      </w:r>
      <w:r w:rsidR="00315956" w:rsidRPr="00315956">
        <w:rPr>
          <w:sz w:val="22"/>
          <w:szCs w:val="22"/>
        </w:rPr>
        <w:t xml:space="preserve">, </w:t>
      </w:r>
      <w:r w:rsidR="00A24F9A" w:rsidRPr="00315956">
        <w:rPr>
          <w:sz w:val="22"/>
          <w:szCs w:val="22"/>
        </w:rPr>
        <w:t>– karta 32 przednia, recto: k. 32r</w:t>
      </w:r>
      <w:r w:rsidR="00315956" w:rsidRPr="00315956">
        <w:rPr>
          <w:sz w:val="22"/>
          <w:szCs w:val="22"/>
        </w:rPr>
        <w:t xml:space="preserve">, </w:t>
      </w:r>
      <w:r w:rsidR="00A24F9A" w:rsidRPr="00315956">
        <w:rPr>
          <w:sz w:val="22"/>
          <w:szCs w:val="22"/>
        </w:rPr>
        <w:t>– karta 32 tylna, verso: k. 32v</w:t>
      </w:r>
      <w:r w:rsidR="00315956" w:rsidRPr="00315956">
        <w:rPr>
          <w:sz w:val="22"/>
          <w:szCs w:val="22"/>
        </w:rPr>
        <w:t xml:space="preserve">, </w:t>
      </w:r>
      <w:r w:rsidR="00A24F9A" w:rsidRPr="00315956">
        <w:rPr>
          <w:sz w:val="22"/>
          <w:szCs w:val="22"/>
        </w:rPr>
        <w:t>– strona: s. (zakres stron podajemy stosując półpauzę łączącą a nie</w:t>
      </w:r>
      <w:r w:rsidR="00315956" w:rsidRPr="00315956">
        <w:rPr>
          <w:sz w:val="22"/>
          <w:szCs w:val="22"/>
        </w:rPr>
        <w:t xml:space="preserve"> </w:t>
      </w:r>
      <w:r w:rsidR="00A24F9A" w:rsidRPr="00315956">
        <w:rPr>
          <w:sz w:val="22"/>
          <w:szCs w:val="22"/>
        </w:rPr>
        <w:t>dywiz, np. s. 16–17; 234–265 itd.)</w:t>
      </w:r>
      <w:r w:rsidR="00315956" w:rsidRPr="00315956">
        <w:rPr>
          <w:sz w:val="22"/>
          <w:szCs w:val="22"/>
        </w:rPr>
        <w:t xml:space="preserve">, </w:t>
      </w:r>
      <w:r w:rsidR="00A24F9A" w:rsidRPr="00315956">
        <w:rPr>
          <w:sz w:val="22"/>
          <w:szCs w:val="22"/>
        </w:rPr>
        <w:t xml:space="preserve">– nieliczbowana: </w:t>
      </w:r>
      <w:proofErr w:type="spellStart"/>
      <w:r w:rsidR="00A24F9A" w:rsidRPr="00315956">
        <w:rPr>
          <w:sz w:val="22"/>
          <w:szCs w:val="22"/>
        </w:rPr>
        <w:t>nlb</w:t>
      </w:r>
      <w:proofErr w:type="spellEnd"/>
      <w:r w:rsidR="00A24F9A" w:rsidRPr="00315956">
        <w:rPr>
          <w:sz w:val="22"/>
          <w:szCs w:val="22"/>
        </w:rPr>
        <w:t xml:space="preserve"> (w przypadku przeliczenia podajemy w nawiasie</w:t>
      </w:r>
      <w:r w:rsidR="00315956" w:rsidRPr="00315956">
        <w:rPr>
          <w:sz w:val="22"/>
          <w:szCs w:val="22"/>
        </w:rPr>
        <w:t xml:space="preserve"> </w:t>
      </w:r>
      <w:r w:rsidR="00A24F9A" w:rsidRPr="00315956">
        <w:rPr>
          <w:sz w:val="22"/>
          <w:szCs w:val="22"/>
        </w:rPr>
        <w:t>kwadratowym, np. s. [46]</w:t>
      </w:r>
      <w:r w:rsidR="00315956" w:rsidRPr="00315956">
        <w:rPr>
          <w:sz w:val="22"/>
          <w:szCs w:val="22"/>
        </w:rPr>
        <w:t xml:space="preserve">, </w:t>
      </w:r>
      <w:r w:rsidR="00A24F9A" w:rsidRPr="00315956">
        <w:rPr>
          <w:sz w:val="22"/>
          <w:szCs w:val="22"/>
        </w:rPr>
        <w:t>– tłumaczenie: tłum</w:t>
      </w:r>
      <w:r w:rsidR="00315956" w:rsidRPr="00315956">
        <w:rPr>
          <w:sz w:val="22"/>
          <w:szCs w:val="22"/>
        </w:rPr>
        <w:t>.</w:t>
      </w:r>
    </w:p>
    <w:p w14:paraId="116CCC74" w14:textId="77777777" w:rsidR="00A24F9A" w:rsidRPr="00315956" w:rsidRDefault="00A24F9A" w:rsidP="00315956">
      <w:pPr>
        <w:ind w:left="142" w:hanging="142"/>
        <w:jc w:val="both"/>
        <w:rPr>
          <w:sz w:val="22"/>
          <w:szCs w:val="22"/>
        </w:rPr>
      </w:pPr>
      <w:r w:rsidRPr="00315956">
        <w:t>13.</w:t>
      </w:r>
      <w:r w:rsidR="00315956" w:rsidRPr="00315956">
        <w:rPr>
          <w:sz w:val="22"/>
          <w:szCs w:val="22"/>
        </w:rPr>
        <w:t xml:space="preserve"> </w:t>
      </w:r>
      <w:r w:rsidRPr="00315956">
        <w:rPr>
          <w:sz w:val="22"/>
          <w:szCs w:val="22"/>
        </w:rPr>
        <w:t>Odwołując się do obszerniejszego fragmentu tekstu źródłowego lub publikacji, mieszczącego się na kilku stronach, podajemy precyzyjny zapis od-do np. s. 65</w:t>
      </w:r>
      <w:r w:rsidR="00315956" w:rsidRPr="00315956">
        <w:rPr>
          <w:sz w:val="22"/>
          <w:szCs w:val="22"/>
        </w:rPr>
        <w:t>–</w:t>
      </w:r>
      <w:r w:rsidRPr="00315956">
        <w:rPr>
          <w:sz w:val="22"/>
          <w:szCs w:val="22"/>
        </w:rPr>
        <w:t>66, s. 134</w:t>
      </w:r>
      <w:r w:rsidR="00315956" w:rsidRPr="00315956">
        <w:rPr>
          <w:sz w:val="22"/>
          <w:szCs w:val="22"/>
        </w:rPr>
        <w:t>–</w:t>
      </w:r>
      <w:r w:rsidRPr="00315956">
        <w:rPr>
          <w:sz w:val="22"/>
          <w:szCs w:val="22"/>
        </w:rPr>
        <w:t xml:space="preserve">142), nie stosujemy zaś skrótów typu s. 65n (lub s. 65f), s. 134nn (lub s. 134ff). W wyjątkowych sytuacjach przy odwołaniu do monografii można zastosować zapis </w:t>
      </w:r>
      <w:r w:rsidRPr="00315956">
        <w:rPr>
          <w:i/>
          <w:iCs/>
          <w:sz w:val="22"/>
          <w:szCs w:val="22"/>
        </w:rPr>
        <w:t>passim</w:t>
      </w:r>
      <w:r w:rsidRPr="00315956">
        <w:rPr>
          <w:sz w:val="22"/>
          <w:szCs w:val="22"/>
        </w:rPr>
        <w:t xml:space="preserve">. </w:t>
      </w:r>
    </w:p>
    <w:p w14:paraId="15EC2824" w14:textId="77777777" w:rsidR="00A24F9A" w:rsidRDefault="00A24F9A" w:rsidP="00A24F9A">
      <w:pPr>
        <w:pStyle w:val="Tekstkomentarza"/>
      </w:pPr>
    </w:p>
    <w:p w14:paraId="1FCCAC6F" w14:textId="77777777" w:rsidR="00D51366" w:rsidRPr="001E049B" w:rsidRDefault="00D51366" w:rsidP="00315956">
      <w:pPr>
        <w:pStyle w:val="Podtytu"/>
      </w:pPr>
      <w:r w:rsidRPr="00F82837">
        <w:rPr>
          <w:color w:val="auto"/>
        </w:rPr>
        <w:t>Materiał ilustracyjny</w:t>
      </w:r>
      <w:r w:rsidR="00AB1F99" w:rsidRPr="00F82837">
        <w:rPr>
          <w:color w:val="auto"/>
        </w:rPr>
        <w:t>:</w:t>
      </w:r>
    </w:p>
    <w:p w14:paraId="09FFD4C3" w14:textId="6765C2BC" w:rsidR="00315956" w:rsidRPr="008642E3" w:rsidRDefault="00315956" w:rsidP="00315956">
      <w:pPr>
        <w:ind w:left="142" w:hanging="142"/>
        <w:rPr>
          <w:sz w:val="22"/>
          <w:szCs w:val="22"/>
        </w:rPr>
      </w:pPr>
      <w:r w:rsidRPr="008642E3">
        <w:rPr>
          <w:sz w:val="22"/>
          <w:szCs w:val="22"/>
        </w:rPr>
        <w:t xml:space="preserve">1. </w:t>
      </w:r>
      <w:r w:rsidR="00D51366" w:rsidRPr="008642E3">
        <w:rPr>
          <w:sz w:val="22"/>
          <w:szCs w:val="22"/>
        </w:rPr>
        <w:t xml:space="preserve">Istnieje </w:t>
      </w:r>
      <w:proofErr w:type="spellStart"/>
      <w:r w:rsidR="00D51366" w:rsidRPr="008642E3">
        <w:rPr>
          <w:sz w:val="22"/>
          <w:szCs w:val="22"/>
        </w:rPr>
        <w:t>możliwośc</w:t>
      </w:r>
      <w:proofErr w:type="spellEnd"/>
      <w:r w:rsidR="00D51366" w:rsidRPr="008642E3">
        <w:rPr>
          <w:sz w:val="22"/>
          <w:szCs w:val="22"/>
        </w:rPr>
        <w:t xml:space="preserve">́ publikacji ilustracji do </w:t>
      </w:r>
      <w:proofErr w:type="spellStart"/>
      <w:r w:rsidR="00D51366" w:rsidRPr="008642E3">
        <w:rPr>
          <w:sz w:val="22"/>
          <w:szCs w:val="22"/>
        </w:rPr>
        <w:t>tekstów</w:t>
      </w:r>
      <w:proofErr w:type="spellEnd"/>
      <w:r w:rsidR="00D51366" w:rsidRPr="008642E3">
        <w:rPr>
          <w:sz w:val="22"/>
          <w:szCs w:val="22"/>
        </w:rPr>
        <w:t xml:space="preserve">, ale jedynie czarno-białych. </w:t>
      </w:r>
      <w:r w:rsidRPr="008642E3">
        <w:rPr>
          <w:sz w:val="22"/>
          <w:szCs w:val="22"/>
        </w:rPr>
        <w:t xml:space="preserve">Ilustracje </w:t>
      </w:r>
      <w:proofErr w:type="spellStart"/>
      <w:r w:rsidR="00D51366" w:rsidRPr="008642E3">
        <w:rPr>
          <w:sz w:val="22"/>
          <w:szCs w:val="22"/>
        </w:rPr>
        <w:t>dołączone</w:t>
      </w:r>
      <w:proofErr w:type="spellEnd"/>
      <w:r w:rsidR="00D51366" w:rsidRPr="008642E3">
        <w:rPr>
          <w:sz w:val="22"/>
          <w:szCs w:val="22"/>
        </w:rPr>
        <w:t xml:space="preserve"> do tekstu powinny </w:t>
      </w:r>
      <w:proofErr w:type="spellStart"/>
      <w:r w:rsidR="00D51366" w:rsidRPr="008642E3">
        <w:rPr>
          <w:sz w:val="22"/>
          <w:szCs w:val="22"/>
        </w:rPr>
        <w:t>byc</w:t>
      </w:r>
      <w:proofErr w:type="spellEnd"/>
      <w:r w:rsidR="00D51366" w:rsidRPr="008642E3">
        <w:rPr>
          <w:sz w:val="22"/>
          <w:szCs w:val="22"/>
        </w:rPr>
        <w:t xml:space="preserve">́ opisane </w:t>
      </w:r>
      <w:r w:rsidRPr="008642E3">
        <w:rPr>
          <w:sz w:val="22"/>
          <w:szCs w:val="22"/>
        </w:rPr>
        <w:t>(w tym imię i</w:t>
      </w:r>
      <w:r w:rsidR="00D51366" w:rsidRPr="008642E3">
        <w:rPr>
          <w:sz w:val="22"/>
          <w:szCs w:val="22"/>
        </w:rPr>
        <w:t xml:space="preserve"> nazwisko autora</w:t>
      </w:r>
      <w:r w:rsidRPr="008642E3">
        <w:rPr>
          <w:sz w:val="22"/>
          <w:szCs w:val="22"/>
        </w:rPr>
        <w:t>, miejsce i czas powstania)</w:t>
      </w:r>
      <w:r w:rsidR="00D51366" w:rsidRPr="008642E3">
        <w:rPr>
          <w:sz w:val="22"/>
          <w:szCs w:val="22"/>
        </w:rPr>
        <w:t xml:space="preserve"> </w:t>
      </w:r>
      <w:r w:rsidRPr="008642E3">
        <w:rPr>
          <w:sz w:val="22"/>
          <w:szCs w:val="22"/>
        </w:rPr>
        <w:t>oraz zaopatrzone w</w:t>
      </w:r>
      <w:r w:rsidR="00D51366" w:rsidRPr="008642E3">
        <w:rPr>
          <w:sz w:val="22"/>
          <w:szCs w:val="22"/>
        </w:rPr>
        <w:t xml:space="preserve"> informacj</w:t>
      </w:r>
      <w:r w:rsidR="000A72AD">
        <w:rPr>
          <w:sz w:val="22"/>
          <w:szCs w:val="22"/>
        </w:rPr>
        <w:t>e</w:t>
      </w:r>
      <w:r w:rsidR="00D51366" w:rsidRPr="008642E3">
        <w:rPr>
          <w:sz w:val="22"/>
          <w:szCs w:val="22"/>
        </w:rPr>
        <w:t xml:space="preserve"> o posiadaniu zgody na publikację, </w:t>
      </w:r>
      <w:proofErr w:type="spellStart"/>
      <w:r w:rsidR="00D51366" w:rsidRPr="008642E3">
        <w:rPr>
          <w:sz w:val="22"/>
          <w:szCs w:val="22"/>
        </w:rPr>
        <w:t>która</w:t>
      </w:r>
      <w:proofErr w:type="spellEnd"/>
      <w:r w:rsidR="00D51366" w:rsidRPr="008642E3">
        <w:rPr>
          <w:sz w:val="22"/>
          <w:szCs w:val="22"/>
        </w:rPr>
        <w:t xml:space="preserve">̨ Autor uzyskał we własnym zakresie. Na </w:t>
      </w:r>
      <w:proofErr w:type="spellStart"/>
      <w:r w:rsidR="00D51366" w:rsidRPr="008642E3">
        <w:rPr>
          <w:sz w:val="22"/>
          <w:szCs w:val="22"/>
        </w:rPr>
        <w:t>końcu</w:t>
      </w:r>
      <w:proofErr w:type="spellEnd"/>
      <w:r w:rsidR="00D51366" w:rsidRPr="008642E3">
        <w:rPr>
          <w:sz w:val="22"/>
          <w:szCs w:val="22"/>
        </w:rPr>
        <w:t xml:space="preserve"> </w:t>
      </w:r>
      <w:proofErr w:type="spellStart"/>
      <w:r w:rsidR="00D51366" w:rsidRPr="008642E3">
        <w:rPr>
          <w:sz w:val="22"/>
          <w:szCs w:val="22"/>
        </w:rPr>
        <w:t>podpisów</w:t>
      </w:r>
      <w:proofErr w:type="spellEnd"/>
      <w:r w:rsidR="00D51366" w:rsidRPr="008642E3">
        <w:rPr>
          <w:sz w:val="22"/>
          <w:szCs w:val="22"/>
        </w:rPr>
        <w:t xml:space="preserve"> pod ilustracją nie stosujemy kropek.</w:t>
      </w:r>
    </w:p>
    <w:p w14:paraId="36920209" w14:textId="77777777" w:rsidR="00D51366" w:rsidRPr="008642E3" w:rsidRDefault="00315956" w:rsidP="00315956">
      <w:pPr>
        <w:ind w:left="142" w:hanging="142"/>
        <w:jc w:val="both"/>
        <w:rPr>
          <w:sz w:val="22"/>
          <w:szCs w:val="22"/>
        </w:rPr>
      </w:pPr>
      <w:r w:rsidRPr="008642E3">
        <w:rPr>
          <w:sz w:val="22"/>
          <w:szCs w:val="22"/>
        </w:rPr>
        <w:t xml:space="preserve">2. </w:t>
      </w:r>
      <w:r w:rsidR="00D51366" w:rsidRPr="008642E3">
        <w:rPr>
          <w:sz w:val="22"/>
          <w:szCs w:val="22"/>
        </w:rPr>
        <w:t>M</w:t>
      </w:r>
      <w:r w:rsidRPr="008642E3">
        <w:rPr>
          <w:sz w:val="22"/>
          <w:szCs w:val="22"/>
        </w:rPr>
        <w:t>ateriał ilustracyjny należy</w:t>
      </w:r>
      <w:r w:rsidR="00D51366" w:rsidRPr="008642E3">
        <w:rPr>
          <w:sz w:val="22"/>
          <w:szCs w:val="22"/>
        </w:rPr>
        <w:t xml:space="preserve"> dostarcz</w:t>
      </w:r>
      <w:r w:rsidRPr="008642E3">
        <w:rPr>
          <w:sz w:val="22"/>
          <w:szCs w:val="22"/>
        </w:rPr>
        <w:t>yć</w:t>
      </w:r>
      <w:r w:rsidR="00D51366" w:rsidRPr="008642E3">
        <w:rPr>
          <w:sz w:val="22"/>
          <w:szCs w:val="22"/>
        </w:rPr>
        <w:t xml:space="preserve"> w zapisie cyfrowym na płycie CD </w:t>
      </w:r>
      <w:r w:rsidR="008642E3" w:rsidRPr="008642E3">
        <w:rPr>
          <w:sz w:val="22"/>
          <w:szCs w:val="22"/>
        </w:rPr>
        <w:t xml:space="preserve">/ </w:t>
      </w:r>
      <w:r w:rsidR="00D51366" w:rsidRPr="008642E3">
        <w:rPr>
          <w:sz w:val="22"/>
          <w:szCs w:val="22"/>
        </w:rPr>
        <w:t xml:space="preserve">DVD lub </w:t>
      </w:r>
      <w:r w:rsidR="008642E3" w:rsidRPr="008642E3">
        <w:rPr>
          <w:sz w:val="22"/>
          <w:szCs w:val="22"/>
        </w:rPr>
        <w:t>przesłać</w:t>
      </w:r>
      <w:r w:rsidR="00D51366" w:rsidRPr="008642E3">
        <w:rPr>
          <w:sz w:val="22"/>
          <w:szCs w:val="22"/>
        </w:rPr>
        <w:t xml:space="preserve"> pocztą elektroniczną, przy czym minimalna </w:t>
      </w:r>
      <w:proofErr w:type="spellStart"/>
      <w:r w:rsidR="00D51366" w:rsidRPr="008642E3">
        <w:rPr>
          <w:sz w:val="22"/>
          <w:szCs w:val="22"/>
        </w:rPr>
        <w:t>rozdzielczośc</w:t>
      </w:r>
      <w:proofErr w:type="spellEnd"/>
      <w:r w:rsidR="00D51366" w:rsidRPr="008642E3">
        <w:rPr>
          <w:sz w:val="22"/>
          <w:szCs w:val="22"/>
        </w:rPr>
        <w:t>́ to 300 DPI.</w:t>
      </w:r>
    </w:p>
    <w:p w14:paraId="1A64F684" w14:textId="77777777" w:rsidR="00AB1F99" w:rsidRDefault="00AB1F99" w:rsidP="00AB1F99">
      <w:pPr>
        <w:jc w:val="both"/>
      </w:pPr>
    </w:p>
    <w:p w14:paraId="2E51DCA7" w14:textId="77777777" w:rsidR="008642E3" w:rsidRPr="00F82837" w:rsidRDefault="008642E3" w:rsidP="008642E3">
      <w:pPr>
        <w:pStyle w:val="Podtytu"/>
        <w:rPr>
          <w:color w:val="auto"/>
        </w:rPr>
      </w:pPr>
      <w:r w:rsidRPr="00F82837">
        <w:rPr>
          <w:color w:val="auto"/>
        </w:rPr>
        <w:t>Tabele i wykresy:</w:t>
      </w:r>
    </w:p>
    <w:p w14:paraId="158ABD13" w14:textId="3406A5DE" w:rsidR="008642E3" w:rsidRDefault="008642E3" w:rsidP="008642E3">
      <w:pPr>
        <w:ind w:left="142" w:hanging="142"/>
        <w:jc w:val="both"/>
        <w:rPr>
          <w:sz w:val="22"/>
          <w:szCs w:val="22"/>
        </w:rPr>
      </w:pPr>
      <w:r w:rsidRPr="008642E3">
        <w:rPr>
          <w:sz w:val="22"/>
          <w:szCs w:val="22"/>
        </w:rPr>
        <w:t>Dołączane do tekstów tabele i wykresy numerujemy cyframi arabskimi. Po numerze należy podać nazwę tabeli lub wykresu (antykwą). Jeśli w tekście głównym nie podano źródła informacji zawartych w tabeli bądź zilustrowanych za pomocą wykresu, wówczas podajemy je pod tabelą lub wykresem. Zapis poprzedzamy słowem Źródło i dwukropkiem</w:t>
      </w:r>
      <w:r w:rsidR="00AF1498">
        <w:rPr>
          <w:sz w:val="22"/>
          <w:szCs w:val="22"/>
        </w:rPr>
        <w:t>,</w:t>
      </w:r>
      <w:r w:rsidRPr="008642E3">
        <w:rPr>
          <w:sz w:val="22"/>
          <w:szCs w:val="22"/>
        </w:rPr>
        <w:t xml:space="preserve"> </w:t>
      </w:r>
      <w:r w:rsidR="00542C2A">
        <w:rPr>
          <w:sz w:val="22"/>
          <w:szCs w:val="22"/>
        </w:rPr>
        <w:t>np.</w:t>
      </w:r>
      <w:r w:rsidRPr="008642E3">
        <w:rPr>
          <w:sz w:val="22"/>
          <w:szCs w:val="22"/>
        </w:rPr>
        <w:t>:</w:t>
      </w:r>
    </w:p>
    <w:p w14:paraId="0684438B" w14:textId="77777777" w:rsidR="008642E3" w:rsidRPr="008642E3" w:rsidRDefault="008642E3" w:rsidP="008642E3">
      <w:pPr>
        <w:ind w:left="142" w:hanging="142"/>
        <w:jc w:val="both"/>
        <w:rPr>
          <w:sz w:val="22"/>
          <w:szCs w:val="22"/>
        </w:rPr>
      </w:pPr>
    </w:p>
    <w:p w14:paraId="1B1FE378" w14:textId="77777777" w:rsidR="008642E3" w:rsidRDefault="008642E3" w:rsidP="008642E3">
      <w:pPr>
        <w:jc w:val="both"/>
        <w:rPr>
          <w:sz w:val="20"/>
          <w:szCs w:val="20"/>
        </w:rPr>
      </w:pPr>
      <w:r>
        <w:rPr>
          <w:sz w:val="20"/>
          <w:szCs w:val="20"/>
        </w:rPr>
        <w:t>Tabela 1. Nadania i transakcje klasztoru klarysek w Strzelinie w latach 1295-1563.</w:t>
      </w:r>
    </w:p>
    <w:p w14:paraId="3166405F" w14:textId="77777777" w:rsidR="008642E3" w:rsidRDefault="008642E3" w:rsidP="008642E3">
      <w:pPr>
        <w:jc w:val="both"/>
        <w:rPr>
          <w:sz w:val="20"/>
          <w:szCs w:val="20"/>
        </w:rPr>
      </w:pPr>
      <w:r>
        <w:rPr>
          <w:sz w:val="20"/>
          <w:szCs w:val="20"/>
        </w:rPr>
        <w:t>Wykres 5. Porównanie trendów oraz liczby chrztów i pogrzebów w parafii św. Michała Archanioła we Wrocławiu w latach 1945–2016.</w:t>
      </w:r>
    </w:p>
    <w:p w14:paraId="3AC044D1" w14:textId="77777777" w:rsidR="008642E3" w:rsidRDefault="008642E3" w:rsidP="008642E3">
      <w:pPr>
        <w:jc w:val="both"/>
      </w:pPr>
    </w:p>
    <w:p w14:paraId="7D1CEAA0" w14:textId="77777777" w:rsidR="008642E3" w:rsidRDefault="008642E3" w:rsidP="008642E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Źródło: Joanna Dybowska, </w:t>
      </w:r>
      <w:r>
        <w:rPr>
          <w:i/>
          <w:iCs/>
          <w:sz w:val="20"/>
          <w:szCs w:val="20"/>
        </w:rPr>
        <w:t>Intensywna emigracja a stan ludności w województwie opolskim</w:t>
      </w:r>
      <w:r>
        <w:rPr>
          <w:sz w:val="20"/>
          <w:szCs w:val="20"/>
        </w:rPr>
        <w:t>, „Studia Migracyjne – Przegląd Polonijny”, 42, 2016, nr 3, s. 173, tab. 2.</w:t>
      </w:r>
    </w:p>
    <w:p w14:paraId="5962011F" w14:textId="77777777" w:rsidR="008642E3" w:rsidRDefault="008642E3" w:rsidP="008642E3">
      <w:pPr>
        <w:jc w:val="both"/>
      </w:pPr>
      <w:r>
        <w:rPr>
          <w:sz w:val="20"/>
          <w:szCs w:val="20"/>
        </w:rPr>
        <w:t>Źródło: opracowanie własne na podstawie danych GUS.</w:t>
      </w:r>
    </w:p>
    <w:p w14:paraId="1FD1EBFD" w14:textId="77777777" w:rsidR="00512B4D" w:rsidRPr="001E049B" w:rsidRDefault="00512B4D" w:rsidP="00AB1F99">
      <w:pPr>
        <w:jc w:val="both"/>
      </w:pPr>
    </w:p>
    <w:p w14:paraId="535707B3" w14:textId="77777777" w:rsidR="00AB1F99" w:rsidRPr="00F82837" w:rsidRDefault="002B516A" w:rsidP="008642E3">
      <w:pPr>
        <w:pStyle w:val="Podtytu"/>
        <w:rPr>
          <w:color w:val="auto"/>
        </w:rPr>
      </w:pPr>
      <w:r w:rsidRPr="00F82837">
        <w:rPr>
          <w:color w:val="auto"/>
        </w:rPr>
        <w:t>Bibliografia:</w:t>
      </w:r>
    </w:p>
    <w:p w14:paraId="4CCF401C" w14:textId="77777777" w:rsidR="002B516A" w:rsidRPr="008642E3" w:rsidRDefault="002B516A" w:rsidP="008642E3">
      <w:pPr>
        <w:ind w:left="142" w:hanging="142"/>
        <w:jc w:val="both"/>
        <w:rPr>
          <w:sz w:val="22"/>
          <w:szCs w:val="22"/>
        </w:rPr>
      </w:pPr>
      <w:r w:rsidRPr="008642E3">
        <w:rPr>
          <w:sz w:val="22"/>
          <w:szCs w:val="22"/>
        </w:rPr>
        <w:t xml:space="preserve">Ułożona w następującej kolejności: </w:t>
      </w:r>
      <w:r w:rsidR="008642E3" w:rsidRPr="008642E3">
        <w:rPr>
          <w:sz w:val="22"/>
          <w:szCs w:val="22"/>
        </w:rPr>
        <w:t>archiwa, muzea</w:t>
      </w:r>
      <w:r w:rsidR="00F35DD6" w:rsidRPr="008642E3">
        <w:rPr>
          <w:sz w:val="22"/>
          <w:szCs w:val="22"/>
        </w:rPr>
        <w:t xml:space="preserve"> i bibliotek</w:t>
      </w:r>
      <w:r w:rsidR="008642E3" w:rsidRPr="008642E3">
        <w:rPr>
          <w:sz w:val="22"/>
          <w:szCs w:val="22"/>
        </w:rPr>
        <w:t>i</w:t>
      </w:r>
      <w:r w:rsidRPr="008642E3">
        <w:rPr>
          <w:sz w:val="22"/>
          <w:szCs w:val="22"/>
        </w:rPr>
        <w:t>; druki</w:t>
      </w:r>
      <w:r w:rsidR="00F35DD6" w:rsidRPr="008642E3">
        <w:rPr>
          <w:sz w:val="22"/>
          <w:szCs w:val="22"/>
        </w:rPr>
        <w:t xml:space="preserve"> i wydawnictwa źródłowe</w:t>
      </w:r>
      <w:r w:rsidRPr="008642E3">
        <w:rPr>
          <w:sz w:val="22"/>
          <w:szCs w:val="22"/>
        </w:rPr>
        <w:t xml:space="preserve">; </w:t>
      </w:r>
      <w:r w:rsidR="00F35DD6" w:rsidRPr="008642E3">
        <w:rPr>
          <w:sz w:val="22"/>
          <w:szCs w:val="22"/>
        </w:rPr>
        <w:t>literatura, ułożona alfabetycznie według nazwisk lub (w razie ich braku) tytułów. W bibliografii stosujemy pełne imiona autorów, redaktorów oraz wydawców.</w:t>
      </w:r>
    </w:p>
    <w:p w14:paraId="45DB4318" w14:textId="77777777" w:rsidR="00032A76" w:rsidRPr="001E049B" w:rsidRDefault="00032A76" w:rsidP="00AB1F99">
      <w:pPr>
        <w:jc w:val="both"/>
      </w:pPr>
    </w:p>
    <w:p w14:paraId="56E99228" w14:textId="77777777" w:rsidR="00061CAC" w:rsidRPr="001E049B" w:rsidRDefault="00061CAC" w:rsidP="00AB1F99">
      <w:pPr>
        <w:jc w:val="both"/>
      </w:pPr>
    </w:p>
    <w:p w14:paraId="5998F4CD" w14:textId="77777777" w:rsidR="00032A76" w:rsidRPr="00F82837" w:rsidRDefault="00A17DC4" w:rsidP="008642E3">
      <w:pPr>
        <w:pStyle w:val="Podtytu"/>
        <w:rPr>
          <w:color w:val="auto"/>
        </w:rPr>
      </w:pPr>
      <w:r w:rsidRPr="00F82837">
        <w:rPr>
          <w:color w:val="auto"/>
        </w:rPr>
        <w:t>Przekazywanie tekstu</w:t>
      </w:r>
    </w:p>
    <w:p w14:paraId="5BF4485E" w14:textId="0C7A86BC" w:rsidR="00AD2404" w:rsidRPr="00F82837" w:rsidRDefault="00AD2404" w:rsidP="003747A9">
      <w:pPr>
        <w:ind w:left="142" w:hanging="142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Teksty</w:t>
      </w:r>
      <w:r w:rsidR="00AF1498">
        <w:rPr>
          <w:sz w:val="22"/>
          <w:szCs w:val="22"/>
        </w:rPr>
        <w:t xml:space="preserve"> oraz</w:t>
      </w:r>
      <w:r w:rsidRPr="00AD2404">
        <w:rPr>
          <w:sz w:val="22"/>
          <w:szCs w:val="22"/>
        </w:rPr>
        <w:t xml:space="preserve"> powiązane z nimi materiały należy przesyłać d</w:t>
      </w:r>
      <w:r w:rsidR="00A17DC4" w:rsidRPr="00AD2404">
        <w:rPr>
          <w:sz w:val="22"/>
          <w:szCs w:val="22"/>
        </w:rPr>
        <w:t>rogą elektroniczną na adres</w:t>
      </w:r>
      <w:r w:rsidR="003747A9">
        <w:rPr>
          <w:sz w:val="22"/>
          <w:szCs w:val="22"/>
        </w:rPr>
        <w:t xml:space="preserve"> elektroniczny Redakcji</w:t>
      </w:r>
    </w:p>
    <w:p w14:paraId="45892D91" w14:textId="77777777" w:rsidR="00032A76" w:rsidRPr="003747A9" w:rsidRDefault="00032A76" w:rsidP="00AB1F99">
      <w:pPr>
        <w:jc w:val="both"/>
      </w:pPr>
      <w:r w:rsidRPr="003747A9">
        <w:t xml:space="preserve">Przed wysłaniem </w:t>
      </w:r>
      <w:r w:rsidR="00AF1498">
        <w:t xml:space="preserve">należy </w:t>
      </w:r>
      <w:r w:rsidRPr="003747A9">
        <w:t>sprawdzić</w:t>
      </w:r>
      <w:r w:rsidR="003747A9">
        <w:t>, czy:</w:t>
      </w:r>
    </w:p>
    <w:p w14:paraId="3AA5F156" w14:textId="77777777" w:rsidR="00A17DC4" w:rsidRPr="003747A9" w:rsidRDefault="003747A9" w:rsidP="003747A9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A17DC4" w:rsidRPr="003747A9">
        <w:rPr>
          <w:sz w:val="22"/>
          <w:szCs w:val="22"/>
        </w:rPr>
        <w:t>lik został zapisany w formacie Microsoft Word (</w:t>
      </w:r>
      <w:proofErr w:type="spellStart"/>
      <w:r w:rsidR="00A17DC4" w:rsidRPr="003747A9">
        <w:rPr>
          <w:sz w:val="22"/>
          <w:szCs w:val="22"/>
        </w:rPr>
        <w:t>doc</w:t>
      </w:r>
      <w:proofErr w:type="spellEnd"/>
      <w:r w:rsidR="00A17DC4" w:rsidRPr="003747A9">
        <w:rPr>
          <w:sz w:val="22"/>
          <w:szCs w:val="22"/>
        </w:rPr>
        <w:t>), Open Office lub RTF</w:t>
      </w:r>
      <w:r>
        <w:rPr>
          <w:sz w:val="22"/>
          <w:szCs w:val="22"/>
        </w:rPr>
        <w:t>,</w:t>
      </w:r>
    </w:p>
    <w:p w14:paraId="0B284C08" w14:textId="77777777" w:rsidR="0013410B" w:rsidRPr="003747A9" w:rsidRDefault="003747A9" w:rsidP="003747A9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13410B" w:rsidRPr="003747A9">
        <w:rPr>
          <w:sz w:val="22"/>
          <w:szCs w:val="22"/>
        </w:rPr>
        <w:t>ekst spełnia wymagania stylistyczne i bibliograficzne zgodne ze </w:t>
      </w:r>
      <w:r w:rsidR="0013410B" w:rsidRPr="003747A9">
        <w:rPr>
          <w:rStyle w:val="Pogrubienie"/>
          <w:b w:val="0"/>
          <w:sz w:val="22"/>
          <w:szCs w:val="22"/>
        </w:rPr>
        <w:t>Wskazówkami dla autorów</w:t>
      </w:r>
      <w:r>
        <w:rPr>
          <w:sz w:val="22"/>
          <w:szCs w:val="22"/>
        </w:rPr>
        <w:t>,</w:t>
      </w:r>
    </w:p>
    <w:p w14:paraId="23F995F1" w14:textId="77777777" w:rsidR="00A17DC4" w:rsidRPr="003747A9" w:rsidRDefault="003747A9" w:rsidP="003747A9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A17DC4" w:rsidRPr="003747A9">
        <w:rPr>
          <w:sz w:val="22"/>
          <w:szCs w:val="22"/>
        </w:rPr>
        <w:t xml:space="preserve">lustracje i wykresy zostały przygotowane w osobnych plikach w rozdzielczości </w:t>
      </w:r>
      <w:r>
        <w:rPr>
          <w:sz w:val="22"/>
          <w:szCs w:val="22"/>
        </w:rPr>
        <w:t xml:space="preserve">min. </w:t>
      </w:r>
      <w:r w:rsidR="00A17DC4" w:rsidRPr="003747A9">
        <w:rPr>
          <w:sz w:val="22"/>
          <w:szCs w:val="22"/>
        </w:rPr>
        <w:t>300 DPI</w:t>
      </w:r>
      <w:r>
        <w:rPr>
          <w:sz w:val="22"/>
          <w:szCs w:val="22"/>
        </w:rPr>
        <w:t>,</w:t>
      </w:r>
    </w:p>
    <w:p w14:paraId="38F9F985" w14:textId="77777777" w:rsidR="00A17DC4" w:rsidRPr="003747A9" w:rsidRDefault="003747A9" w:rsidP="003747A9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A17DC4" w:rsidRPr="003747A9">
        <w:rPr>
          <w:sz w:val="22"/>
          <w:szCs w:val="22"/>
        </w:rPr>
        <w:t xml:space="preserve"> przypisach uwzględnion</w:t>
      </w:r>
      <w:r>
        <w:rPr>
          <w:sz w:val="22"/>
          <w:szCs w:val="22"/>
        </w:rPr>
        <w:t>o</w:t>
      </w:r>
      <w:r w:rsidR="00A17DC4" w:rsidRPr="003747A9">
        <w:rPr>
          <w:sz w:val="22"/>
          <w:szCs w:val="22"/>
        </w:rPr>
        <w:t xml:space="preserve"> aktualne adresy URL przywoływanych stron internetowych</w:t>
      </w:r>
      <w:r>
        <w:rPr>
          <w:sz w:val="22"/>
          <w:szCs w:val="22"/>
        </w:rPr>
        <w:t>,</w:t>
      </w:r>
    </w:p>
    <w:p w14:paraId="68E63B48" w14:textId="77777777" w:rsidR="00A17DC4" w:rsidRPr="003747A9" w:rsidRDefault="003747A9" w:rsidP="003747A9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A17DC4" w:rsidRPr="003747A9">
        <w:rPr>
          <w:sz w:val="22"/>
          <w:szCs w:val="22"/>
        </w:rPr>
        <w:t>pełni</w:t>
      </w:r>
      <w:r w:rsidR="0013410B" w:rsidRPr="003747A9">
        <w:rPr>
          <w:sz w:val="22"/>
          <w:szCs w:val="22"/>
        </w:rPr>
        <w:t>ono</w:t>
      </w:r>
      <w:r w:rsidR="00A17DC4" w:rsidRPr="003747A9">
        <w:rPr>
          <w:sz w:val="22"/>
          <w:szCs w:val="22"/>
        </w:rPr>
        <w:t xml:space="preserve"> zalecenia </w:t>
      </w:r>
      <w:proofErr w:type="gramStart"/>
      <w:r w:rsidR="00A17DC4" w:rsidRPr="003747A9">
        <w:rPr>
          <w:sz w:val="22"/>
          <w:szCs w:val="22"/>
        </w:rPr>
        <w:t>odnośnie</w:t>
      </w:r>
      <w:proofErr w:type="gramEnd"/>
      <w:r w:rsidR="00A17DC4" w:rsidRPr="003747A9">
        <w:rPr>
          <w:sz w:val="22"/>
          <w:szCs w:val="22"/>
        </w:rPr>
        <w:t xml:space="preserve"> przygotowania tekstu, który ma zostać poddany recenzji</w:t>
      </w:r>
      <w:r w:rsidR="0013410B" w:rsidRPr="003747A9">
        <w:rPr>
          <w:sz w:val="22"/>
          <w:szCs w:val="22"/>
        </w:rPr>
        <w:t xml:space="preserve"> </w:t>
      </w:r>
      <w:proofErr w:type="spellStart"/>
      <w:r w:rsidR="00A17DC4" w:rsidRPr="003747A9">
        <w:rPr>
          <w:rStyle w:val="Uwydatnienie"/>
          <w:sz w:val="22"/>
          <w:szCs w:val="22"/>
        </w:rPr>
        <w:t>double</w:t>
      </w:r>
      <w:proofErr w:type="spellEnd"/>
      <w:r w:rsidR="00A17DC4" w:rsidRPr="003747A9">
        <w:rPr>
          <w:rStyle w:val="Uwydatnienie"/>
          <w:sz w:val="22"/>
          <w:szCs w:val="22"/>
        </w:rPr>
        <w:t>-blind</w:t>
      </w:r>
      <w:r w:rsidR="0013410B" w:rsidRPr="003747A9">
        <w:rPr>
          <w:sz w:val="22"/>
          <w:szCs w:val="22"/>
        </w:rPr>
        <w:t xml:space="preserve"> (</w:t>
      </w:r>
      <w:r w:rsidR="00DC3327" w:rsidRPr="003747A9">
        <w:rPr>
          <w:sz w:val="22"/>
          <w:szCs w:val="22"/>
        </w:rPr>
        <w:t xml:space="preserve">we właściwościach pliku </w:t>
      </w:r>
      <w:r w:rsidR="0013410B" w:rsidRPr="003747A9">
        <w:rPr>
          <w:sz w:val="22"/>
          <w:szCs w:val="22"/>
        </w:rPr>
        <w:t>usunięte zostały dane o autorze</w:t>
      </w:r>
      <w:r w:rsidR="00DC3327" w:rsidRPr="003747A9">
        <w:rPr>
          <w:sz w:val="22"/>
          <w:szCs w:val="22"/>
        </w:rPr>
        <w:t>).</w:t>
      </w:r>
    </w:p>
    <w:p w14:paraId="637D1C6F" w14:textId="77777777" w:rsidR="00A17DC4" w:rsidRPr="003747A9" w:rsidRDefault="003747A9" w:rsidP="003747A9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 w:rsidRPr="003747A9">
        <w:rPr>
          <w:sz w:val="22"/>
          <w:szCs w:val="22"/>
        </w:rPr>
        <w:lastRenderedPageBreak/>
        <w:t>z</w:t>
      </w:r>
      <w:r w:rsidR="00B13EB1" w:rsidRPr="003747A9">
        <w:rPr>
          <w:sz w:val="22"/>
          <w:szCs w:val="22"/>
        </w:rPr>
        <w:t>łożono oświadczeni</w:t>
      </w:r>
      <w:r w:rsidR="00076E4E" w:rsidRPr="003747A9">
        <w:rPr>
          <w:sz w:val="22"/>
          <w:szCs w:val="22"/>
        </w:rPr>
        <w:t>a</w:t>
      </w:r>
      <w:r w:rsidR="00B13EB1" w:rsidRPr="003747A9">
        <w:rPr>
          <w:sz w:val="22"/>
          <w:szCs w:val="22"/>
        </w:rPr>
        <w:t xml:space="preserve"> o </w:t>
      </w:r>
      <w:r w:rsidR="00076E4E" w:rsidRPr="003747A9">
        <w:rPr>
          <w:sz w:val="22"/>
          <w:szCs w:val="22"/>
        </w:rPr>
        <w:t xml:space="preserve">oryginalności tekstu i </w:t>
      </w:r>
      <w:r w:rsidR="00B13EB1" w:rsidRPr="003747A9">
        <w:rPr>
          <w:sz w:val="22"/>
          <w:szCs w:val="22"/>
        </w:rPr>
        <w:t xml:space="preserve">wkładzie procentowym </w:t>
      </w:r>
      <w:r w:rsidR="00FB6BAA" w:rsidRPr="003747A9">
        <w:rPr>
          <w:sz w:val="22"/>
          <w:szCs w:val="22"/>
        </w:rPr>
        <w:t>autora</w:t>
      </w:r>
      <w:r w:rsidRPr="003747A9">
        <w:rPr>
          <w:sz w:val="22"/>
          <w:szCs w:val="22"/>
        </w:rPr>
        <w:t xml:space="preserve">, zarazem </w:t>
      </w:r>
      <w:r w:rsidRPr="004425C2">
        <w:rPr>
          <w:sz w:val="22"/>
          <w:szCs w:val="22"/>
        </w:rPr>
        <w:t>oświadczenie o udzieleniu przez autora licencji CC</w:t>
      </w:r>
      <w:r w:rsidR="00A17DC4" w:rsidRPr="004425C2">
        <w:rPr>
          <w:sz w:val="22"/>
          <w:szCs w:val="22"/>
        </w:rPr>
        <w:t>.</w:t>
      </w:r>
      <w:r w:rsidR="00A17DC4" w:rsidRPr="003747A9">
        <w:rPr>
          <w:sz w:val="22"/>
          <w:szCs w:val="22"/>
        </w:rPr>
        <w:t xml:space="preserve"> Wypełnione oświadczenie należy wgrać jako plik dodatkowy </w:t>
      </w:r>
      <w:r w:rsidR="00076E4E" w:rsidRPr="003747A9">
        <w:rPr>
          <w:sz w:val="22"/>
          <w:szCs w:val="22"/>
        </w:rPr>
        <w:t xml:space="preserve">(skan z podpisem) </w:t>
      </w:r>
      <w:r w:rsidR="00A17DC4" w:rsidRPr="003747A9">
        <w:rPr>
          <w:sz w:val="22"/>
          <w:szCs w:val="22"/>
        </w:rPr>
        <w:t>wraz z artykułem.</w:t>
      </w:r>
    </w:p>
    <w:p w14:paraId="51B8C203" w14:textId="77777777" w:rsidR="004E028B" w:rsidRDefault="004E028B"/>
    <w:p w14:paraId="37F7D850" w14:textId="77777777" w:rsidR="00076E4E" w:rsidRDefault="00076E4E"/>
    <w:p w14:paraId="3A324C21" w14:textId="77777777" w:rsidR="004E028B" w:rsidRDefault="004E028B"/>
    <w:p w14:paraId="369F6A60" w14:textId="77777777" w:rsidR="004E028B" w:rsidRDefault="004E028B"/>
    <w:p w14:paraId="1CC0BD4B" w14:textId="77777777" w:rsidR="004E028B" w:rsidRDefault="004E028B"/>
    <w:p w14:paraId="292AA69C" w14:textId="77777777" w:rsidR="004E028B" w:rsidRPr="001E049B" w:rsidRDefault="004E028B"/>
    <w:p w14:paraId="644689A2" w14:textId="77777777" w:rsidR="00076E4E" w:rsidRPr="00D63457" w:rsidRDefault="00076E4E">
      <w:pPr>
        <w:rPr>
          <w:i/>
        </w:rPr>
      </w:pPr>
      <w:r w:rsidRPr="001E049B">
        <w:br w:type="page"/>
      </w:r>
    </w:p>
    <w:p w14:paraId="011AF953" w14:textId="77777777" w:rsidR="00D63457" w:rsidRDefault="00D63457" w:rsidP="00AB1F99">
      <w:pPr>
        <w:jc w:val="both"/>
      </w:pPr>
      <w:r>
        <w:lastRenderedPageBreak/>
        <w:t>Załącznik 1</w:t>
      </w:r>
    </w:p>
    <w:p w14:paraId="02DBA718" w14:textId="77777777" w:rsidR="00D63457" w:rsidRDefault="00D63457" w:rsidP="00AB1F99">
      <w:pPr>
        <w:jc w:val="both"/>
      </w:pPr>
    </w:p>
    <w:p w14:paraId="3FA5F134" w14:textId="77777777" w:rsidR="00D63457" w:rsidRDefault="00D63457" w:rsidP="00D63457">
      <w:pPr>
        <w:jc w:val="center"/>
        <w:rPr>
          <w:b/>
        </w:rPr>
      </w:pPr>
      <w:r>
        <w:rPr>
          <w:b/>
        </w:rPr>
        <w:t xml:space="preserve">Wzór streszczenia, </w:t>
      </w:r>
      <w:proofErr w:type="spellStart"/>
      <w:r>
        <w:rPr>
          <w:b/>
        </w:rPr>
        <w:t>abstractu</w:t>
      </w:r>
      <w:proofErr w:type="spellEnd"/>
      <w:r>
        <w:rPr>
          <w:b/>
        </w:rPr>
        <w:t>, notki o autorze etc.</w:t>
      </w:r>
    </w:p>
    <w:p w14:paraId="5C2320AE" w14:textId="77777777" w:rsidR="00D63457" w:rsidRDefault="00D63457" w:rsidP="00D63457">
      <w:pPr>
        <w:jc w:val="center"/>
        <w:rPr>
          <w:b/>
        </w:rPr>
      </w:pPr>
    </w:p>
    <w:p w14:paraId="4AA99B10" w14:textId="77777777" w:rsidR="00D63457" w:rsidRDefault="00D63457" w:rsidP="00D63457">
      <w:pPr>
        <w:jc w:val="center"/>
        <w:rPr>
          <w:b/>
        </w:rPr>
      </w:pPr>
    </w:p>
    <w:p w14:paraId="67AE8535" w14:textId="77777777" w:rsidR="00D63457" w:rsidRDefault="00D63457" w:rsidP="00D63457">
      <w:pPr>
        <w:spacing w:after="160" w:line="193" w:lineRule="atLeast"/>
        <w:rPr>
          <w:rFonts w:ascii="Calibri" w:hAnsi="Calibri" w:cs="Helvetica"/>
          <w:color w:val="000000"/>
          <w:sz w:val="18"/>
          <w:szCs w:val="18"/>
        </w:rPr>
      </w:pPr>
      <w:r>
        <w:rPr>
          <w:color w:val="000000"/>
          <w:sz w:val="20"/>
          <w:szCs w:val="20"/>
        </w:rPr>
        <w:t>Dagmara Adamska</w:t>
      </w:r>
    </w:p>
    <w:p w14:paraId="2D393EA3" w14:textId="3BD76A48" w:rsidR="00D63457" w:rsidRDefault="00D63457" w:rsidP="00D63457">
      <w:pPr>
        <w:spacing w:after="160" w:line="193" w:lineRule="atLeast"/>
        <w:rPr>
          <w:rFonts w:ascii="Calibri" w:hAnsi="Calibri" w:cs="Helvetica"/>
          <w:color w:val="000000"/>
          <w:sz w:val="18"/>
          <w:szCs w:val="18"/>
        </w:rPr>
      </w:pPr>
      <w:r>
        <w:rPr>
          <w:color w:val="000000"/>
          <w:sz w:val="20"/>
          <w:szCs w:val="20"/>
        </w:rPr>
        <w:t xml:space="preserve">Instytut Historyczny Uniwersytetu </w:t>
      </w:r>
      <w:r w:rsidR="00F82837">
        <w:rPr>
          <w:color w:val="000000"/>
          <w:sz w:val="20"/>
          <w:szCs w:val="20"/>
        </w:rPr>
        <w:t>im. Adama Mickiewicza w Poznaniu</w:t>
      </w:r>
    </w:p>
    <w:p w14:paraId="0824BAC6" w14:textId="6848FFBD" w:rsidR="00D63457" w:rsidRDefault="00F82837" w:rsidP="00D63457">
      <w:pPr>
        <w:spacing w:after="160" w:line="235" w:lineRule="atLeast"/>
        <w:rPr>
          <w:rFonts w:ascii="Calibri" w:hAnsi="Calibri" w:cs="Helvetica"/>
          <w:color w:val="000000"/>
          <w:sz w:val="22"/>
          <w:szCs w:val="22"/>
        </w:rPr>
      </w:pPr>
      <w:hyperlink r:id="rId8" w:history="1">
        <w:r w:rsidRPr="00182B59">
          <w:rPr>
            <w:rStyle w:val="Hipercze"/>
            <w:sz w:val="20"/>
            <w:szCs w:val="20"/>
          </w:rPr>
          <w:t>https://orcid.org/0000-0003-1157-5224</w:t>
        </w:r>
      </w:hyperlink>
      <w:r>
        <w:rPr>
          <w:color w:val="000000"/>
          <w:sz w:val="20"/>
          <w:szCs w:val="20"/>
        </w:rPr>
        <w:t xml:space="preserve"> jeżeli jest</w:t>
      </w:r>
    </w:p>
    <w:p w14:paraId="041E0351" w14:textId="77777777" w:rsidR="00D63457" w:rsidRDefault="00D63457" w:rsidP="00D63457">
      <w:pPr>
        <w:rPr>
          <w:rFonts w:ascii="Helvetica" w:hAnsi="Helvetica" w:cs="Helvetica"/>
          <w:color w:val="000000"/>
          <w:sz w:val="18"/>
          <w:szCs w:val="18"/>
        </w:rPr>
      </w:pPr>
    </w:p>
    <w:p w14:paraId="0E71F58C" w14:textId="77777777" w:rsidR="00D63457" w:rsidRDefault="00D63457" w:rsidP="00D63457">
      <w:pPr>
        <w:spacing w:line="270" w:lineRule="atLeast"/>
        <w:jc w:val="both"/>
        <w:rPr>
          <w:rFonts w:ascii="Calibri" w:hAnsi="Calibri" w:cs="Helvetica"/>
          <w:color w:val="000000"/>
          <w:sz w:val="18"/>
          <w:szCs w:val="18"/>
        </w:rPr>
      </w:pPr>
      <w:r>
        <w:rPr>
          <w:color w:val="000000"/>
          <w:sz w:val="20"/>
          <w:szCs w:val="20"/>
        </w:rPr>
        <w:t>Abstrakt:</w:t>
      </w:r>
    </w:p>
    <w:p w14:paraId="44E5BB66" w14:textId="77777777" w:rsidR="00D63457" w:rsidRDefault="00D63457" w:rsidP="00D63457">
      <w:pPr>
        <w:spacing w:line="270" w:lineRule="atLeast"/>
        <w:jc w:val="both"/>
        <w:rPr>
          <w:rFonts w:ascii="Calibri" w:hAnsi="Calibri" w:cs="Helvetica"/>
          <w:color w:val="000000"/>
          <w:sz w:val="18"/>
          <w:szCs w:val="18"/>
        </w:rPr>
      </w:pPr>
      <w:r>
        <w:rPr>
          <w:color w:val="000000"/>
          <w:sz w:val="20"/>
          <w:szCs w:val="20"/>
        </w:rPr>
        <w:t xml:space="preserve">Artykuł dotyczy umowy zawartej w 1376 r. między szklarzem Mikołajem </w:t>
      </w:r>
      <w:proofErr w:type="spellStart"/>
      <w:r>
        <w:rPr>
          <w:color w:val="000000"/>
          <w:sz w:val="20"/>
          <w:szCs w:val="20"/>
        </w:rPr>
        <w:t>Queisserem</w:t>
      </w:r>
      <w:proofErr w:type="spellEnd"/>
      <w:r>
        <w:rPr>
          <w:color w:val="000000"/>
          <w:sz w:val="20"/>
          <w:szCs w:val="20"/>
        </w:rPr>
        <w:t xml:space="preserve"> a Janem z Głogowa na dostarczenie pod nieznany adres 3 200 szkieł służących do szklenia okien. Autorka w kontrahentach umowy upatruje Ślązaka Mikołaja „znad Kwisy” i dziekana kolegiaty głogowskiej Jana. Wykazuje, że szkła przeznaczone były najprawdopodobniej dla kaplicy św. Jerzego w Głogowie.</w:t>
      </w:r>
    </w:p>
    <w:p w14:paraId="3C531318" w14:textId="77777777" w:rsidR="00D63457" w:rsidRDefault="00D63457" w:rsidP="00D63457">
      <w:pPr>
        <w:spacing w:line="270" w:lineRule="atLeast"/>
        <w:jc w:val="both"/>
        <w:rPr>
          <w:rFonts w:ascii="Calibri" w:hAnsi="Calibri" w:cs="Helvetica"/>
          <w:color w:val="000000"/>
          <w:sz w:val="18"/>
          <w:szCs w:val="18"/>
        </w:rPr>
      </w:pPr>
      <w:r>
        <w:rPr>
          <w:color w:val="000000"/>
          <w:sz w:val="20"/>
          <w:szCs w:val="20"/>
        </w:rPr>
        <w:t> </w:t>
      </w:r>
    </w:p>
    <w:p w14:paraId="5A104DCB" w14:textId="77777777" w:rsidR="00D63457" w:rsidRDefault="00D63457" w:rsidP="00D63457">
      <w:pPr>
        <w:spacing w:line="270" w:lineRule="atLeast"/>
        <w:jc w:val="both"/>
        <w:rPr>
          <w:rFonts w:ascii="Calibri" w:hAnsi="Calibri" w:cs="Helvetica"/>
          <w:color w:val="000000"/>
          <w:sz w:val="18"/>
          <w:szCs w:val="18"/>
        </w:rPr>
      </w:pPr>
      <w:r>
        <w:rPr>
          <w:color w:val="000000"/>
          <w:sz w:val="20"/>
          <w:szCs w:val="20"/>
        </w:rPr>
        <w:t>Słowa kluczowe:</w:t>
      </w:r>
    </w:p>
    <w:p w14:paraId="3E8548ED" w14:textId="77777777" w:rsidR="00D63457" w:rsidRDefault="00D63457" w:rsidP="00D63457">
      <w:pPr>
        <w:spacing w:line="270" w:lineRule="atLeast"/>
        <w:jc w:val="both"/>
        <w:rPr>
          <w:rFonts w:ascii="Calibri" w:hAnsi="Calibri" w:cs="Helvetica"/>
          <w:color w:val="000000"/>
          <w:sz w:val="18"/>
          <w:szCs w:val="18"/>
        </w:rPr>
      </w:pPr>
      <w:r>
        <w:rPr>
          <w:color w:val="000000"/>
          <w:sz w:val="20"/>
          <w:szCs w:val="20"/>
        </w:rPr>
        <w:t>huta szkła, szklarz, Głogów, kaplica św. Jerzego, kolegiata, średniowiecze</w:t>
      </w:r>
    </w:p>
    <w:p w14:paraId="1A4B8052" w14:textId="77777777" w:rsidR="00D63457" w:rsidRDefault="00D63457" w:rsidP="00D63457">
      <w:pPr>
        <w:spacing w:line="270" w:lineRule="atLeast"/>
        <w:jc w:val="both"/>
        <w:rPr>
          <w:rFonts w:ascii="Calibri" w:hAnsi="Calibri" w:cs="Helvetica"/>
          <w:color w:val="000000"/>
          <w:sz w:val="18"/>
          <w:szCs w:val="18"/>
        </w:rPr>
      </w:pPr>
    </w:p>
    <w:p w14:paraId="5D86838F" w14:textId="77777777" w:rsidR="00D63457" w:rsidRDefault="00D63457" w:rsidP="00D63457">
      <w:pPr>
        <w:pStyle w:val="gmail-msofootnotetext"/>
        <w:spacing w:before="0" w:beforeAutospacing="0" w:after="0" w:afterAutospacing="0" w:line="270" w:lineRule="atLeast"/>
        <w:jc w:val="both"/>
        <w:rPr>
          <w:rFonts w:ascii="Calibri" w:hAnsi="Calibri" w:cs="Helvetica"/>
          <w:color w:val="000000"/>
          <w:sz w:val="18"/>
          <w:szCs w:val="18"/>
        </w:rPr>
      </w:pPr>
      <w:r w:rsidRPr="00D63457">
        <w:rPr>
          <w:color w:val="000000"/>
          <w:sz w:val="20"/>
          <w:szCs w:val="20"/>
        </w:rPr>
        <w:t>Streszczenie:</w:t>
      </w:r>
    </w:p>
    <w:p w14:paraId="0C71E084" w14:textId="77777777" w:rsidR="00D63457" w:rsidRDefault="00D63457" w:rsidP="00D63457">
      <w:pPr>
        <w:spacing w:line="270" w:lineRule="atLeast"/>
        <w:jc w:val="both"/>
        <w:rPr>
          <w:rFonts w:ascii="Calibri" w:hAnsi="Calibri" w:cs="Helvetica"/>
          <w:color w:val="000000"/>
          <w:sz w:val="18"/>
          <w:szCs w:val="18"/>
        </w:rPr>
      </w:pPr>
      <w:r>
        <w:rPr>
          <w:color w:val="000000"/>
          <w:sz w:val="20"/>
          <w:szCs w:val="20"/>
        </w:rPr>
        <w:t xml:space="preserve">Do księgi sądu Starego Miasta w Pradze pod datą 15 XI 1376 r. wpisano umowę między szklarzem Mikołajem </w:t>
      </w:r>
      <w:proofErr w:type="spellStart"/>
      <w:r>
        <w:rPr>
          <w:color w:val="000000"/>
          <w:sz w:val="20"/>
          <w:szCs w:val="20"/>
        </w:rPr>
        <w:t>Queisserem</w:t>
      </w:r>
      <w:proofErr w:type="spellEnd"/>
      <w:r>
        <w:rPr>
          <w:color w:val="000000"/>
          <w:sz w:val="20"/>
          <w:szCs w:val="20"/>
        </w:rPr>
        <w:t xml:space="preserve"> z</w:t>
      </w:r>
      <w:r>
        <w:rPr>
          <w:rStyle w:val="apple-converted-space"/>
          <w:color w:val="000000"/>
          <w:sz w:val="20"/>
          <w:szCs w:val="20"/>
        </w:rPr>
        <w:t> </w:t>
      </w:r>
      <w:proofErr w:type="spellStart"/>
      <w:r>
        <w:rPr>
          <w:color w:val="222222"/>
          <w:sz w:val="20"/>
          <w:szCs w:val="20"/>
          <w:shd w:val="clear" w:color="auto" w:fill="FFFFFF"/>
        </w:rPr>
        <w:t>Vysokém</w:t>
      </w:r>
      <w:proofErr w:type="spellEnd"/>
      <w:r>
        <w:rPr>
          <w:color w:val="222222"/>
          <w:sz w:val="20"/>
          <w:szCs w:val="20"/>
          <w:shd w:val="clear" w:color="auto" w:fill="FFFFFF"/>
        </w:rPr>
        <w:t xml:space="preserve"> nad </w:t>
      </w:r>
      <w:proofErr w:type="spellStart"/>
      <w:r>
        <w:rPr>
          <w:color w:val="222222"/>
          <w:sz w:val="20"/>
          <w:szCs w:val="20"/>
          <w:shd w:val="clear" w:color="auto" w:fill="FFFFFF"/>
        </w:rPr>
        <w:t>Jizerou</w:t>
      </w:r>
      <w:proofErr w:type="spellEnd"/>
      <w:r>
        <w:rPr>
          <w:color w:val="222222"/>
          <w:sz w:val="20"/>
          <w:szCs w:val="20"/>
          <w:shd w:val="clear" w:color="auto" w:fill="FFFFFF"/>
        </w:rPr>
        <w:t xml:space="preserve"> (niem. </w:t>
      </w:r>
      <w:proofErr w:type="spellStart"/>
      <w:r>
        <w:rPr>
          <w:color w:val="222222"/>
          <w:sz w:val="20"/>
          <w:szCs w:val="20"/>
          <w:shd w:val="clear" w:color="auto" w:fill="FFFFFF"/>
        </w:rPr>
        <w:t>Hohenstadt</w:t>
      </w:r>
      <w:proofErr w:type="spellEnd"/>
      <w:r>
        <w:rPr>
          <w:color w:val="222222"/>
          <w:sz w:val="20"/>
          <w:szCs w:val="20"/>
          <w:shd w:val="clear" w:color="auto" w:fill="FFFFFF"/>
        </w:rPr>
        <w:t>) a Janem z Głogowa. Ten bezprecedensowy dokument dotyczy wysyłki, pod nieznany adres, 3 200 szkieł w dwóch transportach, które miały dotrzeć do zleceniodawcy wiosną 1377 r.</w:t>
      </w:r>
      <w:r>
        <w:rPr>
          <w:rStyle w:val="apple-converted-space"/>
          <w:color w:val="222222"/>
          <w:sz w:val="20"/>
          <w:szCs w:val="20"/>
          <w:shd w:val="clear" w:color="auto" w:fill="FFFFFF"/>
        </w:rPr>
        <w:t> </w:t>
      </w:r>
      <w:r>
        <w:rPr>
          <w:color w:val="000000"/>
          <w:sz w:val="20"/>
          <w:szCs w:val="20"/>
        </w:rPr>
        <w:t>Wykonawcą szkieł był Mikołaj z przydomkiem „znad Kwisy”, a zatem mógł on być Ślązakiem, który doświadczenie zdobył w jednej z hut koło Mirska. Odbiorcą materiału był Jan, którego określono jako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i/>
          <w:iCs/>
          <w:color w:val="000000"/>
          <w:sz w:val="20"/>
          <w:szCs w:val="20"/>
        </w:rPr>
        <w:t xml:space="preserve">der </w:t>
      </w:r>
      <w:proofErr w:type="spellStart"/>
      <w:r>
        <w:rPr>
          <w:i/>
          <w:iCs/>
          <w:color w:val="000000"/>
          <w:sz w:val="20"/>
          <w:szCs w:val="20"/>
        </w:rPr>
        <w:t>Erber</w:t>
      </w:r>
      <w:proofErr w:type="spellEnd"/>
      <w:r>
        <w:rPr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i/>
          <w:iCs/>
          <w:color w:val="000000"/>
          <w:sz w:val="20"/>
          <w:szCs w:val="20"/>
        </w:rPr>
        <w:t>manne</w:t>
      </w:r>
      <w:proofErr w:type="spellEnd"/>
      <w:r>
        <w:rPr>
          <w:color w:val="000000"/>
          <w:sz w:val="20"/>
          <w:szCs w:val="20"/>
        </w:rPr>
        <w:t xml:space="preserve">. Był on więc zapewne członkiem głogowskiej elity, być może tożsamym z Janem </w:t>
      </w:r>
      <w:proofErr w:type="spellStart"/>
      <w:r>
        <w:rPr>
          <w:color w:val="000000"/>
          <w:sz w:val="20"/>
          <w:szCs w:val="20"/>
        </w:rPr>
        <w:t>Berwici</w:t>
      </w:r>
      <w:proofErr w:type="spellEnd"/>
      <w:r>
        <w:rPr>
          <w:color w:val="000000"/>
          <w:sz w:val="20"/>
          <w:szCs w:val="20"/>
        </w:rPr>
        <w:t xml:space="preserve"> – dziekanem głogowskiej kolegiaty i </w:t>
      </w:r>
      <w:proofErr w:type="spellStart"/>
      <w:r>
        <w:rPr>
          <w:color w:val="000000"/>
          <w:sz w:val="20"/>
          <w:szCs w:val="20"/>
        </w:rPr>
        <w:t>współzarządcą</w:t>
      </w:r>
      <w:proofErr w:type="spellEnd"/>
      <w:r>
        <w:rPr>
          <w:color w:val="000000"/>
          <w:sz w:val="20"/>
          <w:szCs w:val="20"/>
        </w:rPr>
        <w:t xml:space="preserve"> biskupstwa wrocławskiego po 1376 r. Wysoka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222222"/>
          <w:sz w:val="20"/>
          <w:szCs w:val="20"/>
          <w:shd w:val="clear" w:color="auto" w:fill="FFFFFF"/>
        </w:rPr>
        <w:t>liczba szkieł wskazuje, że zamówiono gotowy materiał do wykonania jednobarwnego</w:t>
      </w:r>
      <w:r>
        <w:rPr>
          <w:rStyle w:val="apple-converted-space"/>
          <w:color w:val="222222"/>
          <w:sz w:val="20"/>
          <w:szCs w:val="20"/>
          <w:shd w:val="clear" w:color="auto" w:fill="FFFFFF"/>
        </w:rPr>
        <w:t> </w:t>
      </w:r>
      <w:r>
        <w:rPr>
          <w:color w:val="000000"/>
          <w:sz w:val="20"/>
          <w:szCs w:val="20"/>
        </w:rPr>
        <w:t>szklenia okien z wielu, ale niewielkich i powtarzalnych elementów. Liczba ta pozwalała na przeszklenie około 10 dużych okien w gotyckim budynku, być może o przeznaczeniu sakralnym. Zakładając, że szkło miało trafić do Głogowa, najbardziej prawdopodobnym adresem wydaje się wznoszona wówczas kaplica św. Jerzego, konfirmowana przed początkiem 1385 r. Świątynia była pod opieką kolegiaty i znajdowała się nieopodal jej murów.</w:t>
      </w:r>
    </w:p>
    <w:p w14:paraId="07BEDA15" w14:textId="77777777" w:rsidR="00D63457" w:rsidRDefault="00D63457" w:rsidP="00D63457">
      <w:pPr>
        <w:spacing w:line="270" w:lineRule="atLeast"/>
        <w:jc w:val="both"/>
        <w:rPr>
          <w:rFonts w:ascii="Calibri" w:hAnsi="Calibri" w:cs="Helvetica"/>
          <w:color w:val="000000"/>
          <w:sz w:val="18"/>
          <w:szCs w:val="18"/>
        </w:rPr>
      </w:pPr>
      <w:r>
        <w:rPr>
          <w:color w:val="000000"/>
          <w:sz w:val="20"/>
          <w:szCs w:val="20"/>
        </w:rPr>
        <w:t> </w:t>
      </w:r>
    </w:p>
    <w:p w14:paraId="3FC11EF6" w14:textId="77777777" w:rsidR="00D63457" w:rsidRDefault="00D63457" w:rsidP="00D63457">
      <w:pPr>
        <w:spacing w:after="200" w:line="207" w:lineRule="atLeast"/>
        <w:rPr>
          <w:rFonts w:ascii="Calibri" w:hAnsi="Calibri" w:cs="Helvetica"/>
          <w:color w:val="000000"/>
          <w:sz w:val="18"/>
          <w:szCs w:val="18"/>
        </w:rPr>
      </w:pPr>
      <w:r>
        <w:rPr>
          <w:color w:val="000000"/>
          <w:sz w:val="20"/>
          <w:szCs w:val="20"/>
        </w:rPr>
        <w:t>Bibliografia:</w:t>
      </w:r>
    </w:p>
    <w:p w14:paraId="60A1D119" w14:textId="77777777" w:rsidR="00D63457" w:rsidRDefault="00D63457" w:rsidP="00D63457">
      <w:pPr>
        <w:spacing w:line="270" w:lineRule="atLeast"/>
        <w:jc w:val="both"/>
        <w:rPr>
          <w:rFonts w:ascii="Calibri" w:hAnsi="Calibri" w:cs="Helvetica"/>
          <w:color w:val="000000"/>
          <w:sz w:val="18"/>
          <w:szCs w:val="18"/>
        </w:rPr>
      </w:pPr>
      <w:r>
        <w:rPr>
          <w:color w:val="000000"/>
          <w:sz w:val="20"/>
          <w:szCs w:val="20"/>
        </w:rPr>
        <w:t>O autorce:</w:t>
      </w:r>
    </w:p>
    <w:p w14:paraId="3ADF9103" w14:textId="77777777" w:rsidR="00D63457" w:rsidRDefault="00D63457" w:rsidP="00D63457">
      <w:pPr>
        <w:spacing w:line="270" w:lineRule="atLeast"/>
        <w:jc w:val="both"/>
        <w:rPr>
          <w:rFonts w:ascii="Calibri" w:hAnsi="Calibri" w:cs="Helvetica"/>
          <w:color w:val="000000"/>
          <w:sz w:val="18"/>
          <w:szCs w:val="18"/>
        </w:rPr>
      </w:pPr>
      <w:r>
        <w:rPr>
          <w:color w:val="000000"/>
          <w:sz w:val="20"/>
          <w:szCs w:val="20"/>
        </w:rPr>
        <w:t>Dagmara Adamska – dr, mediewistka, adiunkt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 xml:space="preserve">w Zakładzie Historii Polski i Powszechnej do końca XV w. w Instytucie Historycznym </w:t>
      </w:r>
      <w:proofErr w:type="spellStart"/>
      <w:r>
        <w:rPr>
          <w:color w:val="000000"/>
          <w:sz w:val="20"/>
          <w:szCs w:val="20"/>
        </w:rPr>
        <w:t>UWr</w:t>
      </w:r>
      <w:proofErr w:type="spellEnd"/>
      <w:r>
        <w:rPr>
          <w:color w:val="000000"/>
          <w:sz w:val="20"/>
          <w:szCs w:val="20"/>
        </w:rPr>
        <w:t>. Jej zainteresowania badawcze dotyczą późnośredniowiecznego Śląska, a zwłaszcza dziejów rycerstwa, osadnictwa na terenie księstwa świdnicko-jaworskiego, relacji między Kościołem i społeczeństwem, ikonografii, pielgrzymek, a także Śląska pod rządami Macieja Korwina.</w:t>
      </w:r>
    </w:p>
    <w:p w14:paraId="2DCAED44" w14:textId="77777777" w:rsidR="00D63457" w:rsidRDefault="00D63457" w:rsidP="00D63457">
      <w:pPr>
        <w:jc w:val="both"/>
        <w:rPr>
          <w:b/>
        </w:rPr>
      </w:pPr>
    </w:p>
    <w:p w14:paraId="5CFD26FD" w14:textId="77777777" w:rsidR="00D63457" w:rsidRDefault="00D63457" w:rsidP="00D63457">
      <w:pPr>
        <w:jc w:val="both"/>
        <w:rPr>
          <w:b/>
        </w:rPr>
      </w:pPr>
    </w:p>
    <w:p w14:paraId="76CD9737" w14:textId="77777777" w:rsidR="00D63457" w:rsidRDefault="00D63457" w:rsidP="00D63457">
      <w:pPr>
        <w:jc w:val="both"/>
        <w:rPr>
          <w:b/>
        </w:rPr>
      </w:pPr>
    </w:p>
    <w:p w14:paraId="482F1AFB" w14:textId="77777777" w:rsidR="00D63457" w:rsidRDefault="00D63457" w:rsidP="00D63457">
      <w:pPr>
        <w:jc w:val="both"/>
        <w:rPr>
          <w:b/>
        </w:rPr>
      </w:pPr>
    </w:p>
    <w:p w14:paraId="522AEEB7" w14:textId="77777777" w:rsidR="00D63457" w:rsidRDefault="00D63457" w:rsidP="00D63457">
      <w:pPr>
        <w:jc w:val="both"/>
        <w:rPr>
          <w:b/>
        </w:rPr>
      </w:pPr>
    </w:p>
    <w:p w14:paraId="5414D306" w14:textId="77777777" w:rsidR="00D63457" w:rsidRDefault="00D63457" w:rsidP="00D63457">
      <w:pPr>
        <w:jc w:val="both"/>
        <w:rPr>
          <w:b/>
        </w:rPr>
      </w:pPr>
    </w:p>
    <w:p w14:paraId="3DF06047" w14:textId="77777777" w:rsidR="00D63457" w:rsidRDefault="00D63457" w:rsidP="00D63457">
      <w:pPr>
        <w:jc w:val="both"/>
        <w:rPr>
          <w:b/>
        </w:rPr>
      </w:pPr>
    </w:p>
    <w:p w14:paraId="49AA4821" w14:textId="77777777" w:rsidR="00D63457" w:rsidRDefault="00D63457" w:rsidP="00D63457">
      <w:pPr>
        <w:jc w:val="both"/>
        <w:rPr>
          <w:b/>
        </w:rPr>
      </w:pPr>
    </w:p>
    <w:p w14:paraId="249DE6A4" w14:textId="77777777" w:rsidR="00D63457" w:rsidRDefault="00D63457" w:rsidP="00D63457">
      <w:pPr>
        <w:jc w:val="both"/>
        <w:rPr>
          <w:b/>
        </w:rPr>
      </w:pPr>
    </w:p>
    <w:p w14:paraId="58A5F473" w14:textId="77777777" w:rsidR="00D63457" w:rsidRPr="00D63457" w:rsidRDefault="00D63457" w:rsidP="00D63457">
      <w:pPr>
        <w:jc w:val="both"/>
        <w:rPr>
          <w:b/>
        </w:rPr>
      </w:pPr>
    </w:p>
    <w:p w14:paraId="719FB591" w14:textId="77777777" w:rsidR="00076E4E" w:rsidRPr="001E049B" w:rsidRDefault="00076E4E" w:rsidP="00AB1F99">
      <w:pPr>
        <w:jc w:val="both"/>
      </w:pPr>
      <w:r w:rsidRPr="001E049B">
        <w:t>Załącznik 2</w:t>
      </w:r>
    </w:p>
    <w:p w14:paraId="17057B0F" w14:textId="77777777" w:rsidR="00880AFE" w:rsidRPr="001E049B" w:rsidRDefault="00880AFE" w:rsidP="00AB1F99">
      <w:pPr>
        <w:jc w:val="both"/>
      </w:pPr>
    </w:p>
    <w:p w14:paraId="484E99D5" w14:textId="77777777" w:rsidR="006C0319" w:rsidRPr="001E049B" w:rsidRDefault="00076E4E" w:rsidP="006C0319">
      <w:pPr>
        <w:jc w:val="center"/>
        <w:rPr>
          <w:b/>
        </w:rPr>
      </w:pPr>
      <w:r w:rsidRPr="001E049B">
        <w:rPr>
          <w:b/>
        </w:rPr>
        <w:t>Formularz recenzyjny</w:t>
      </w:r>
    </w:p>
    <w:p w14:paraId="0A7060BE" w14:textId="77777777" w:rsidR="006C0319" w:rsidRPr="001E049B" w:rsidRDefault="006C0319" w:rsidP="006C0319">
      <w:pPr>
        <w:jc w:val="center"/>
        <w:rPr>
          <w:b/>
        </w:rPr>
      </w:pPr>
    </w:p>
    <w:p w14:paraId="143BFCC4" w14:textId="3A842F7B" w:rsidR="006C0319" w:rsidRPr="001E049B" w:rsidRDefault="006C0319" w:rsidP="006C0319">
      <w:pPr>
        <w:jc w:val="center"/>
        <w:rPr>
          <w:b/>
        </w:rPr>
      </w:pPr>
      <w:r w:rsidRPr="001E049B">
        <w:rPr>
          <w:b/>
        </w:rPr>
        <w:t>Recenzja wydawnicza dla „</w:t>
      </w:r>
      <w:r w:rsidR="00FF381F">
        <w:rPr>
          <w:b/>
        </w:rPr>
        <w:t>Rocznika Leszczyńskiego</w:t>
      </w:r>
      <w:r w:rsidRPr="001E049B">
        <w:rPr>
          <w:b/>
        </w:rPr>
        <w:t>”</w:t>
      </w:r>
    </w:p>
    <w:p w14:paraId="5C5CB754" w14:textId="77777777" w:rsidR="006C0319" w:rsidRPr="001E049B" w:rsidRDefault="006C0319" w:rsidP="00076E4E">
      <w:pPr>
        <w:pStyle w:val="NormalnyWeb"/>
        <w:rPr>
          <w:sz w:val="22"/>
          <w:szCs w:val="22"/>
        </w:rPr>
      </w:pPr>
      <w:r w:rsidRPr="001E049B">
        <w:rPr>
          <w:sz w:val="22"/>
          <w:szCs w:val="22"/>
        </w:rPr>
        <w:t>Tytuł recenzowanej pracy:</w:t>
      </w:r>
    </w:p>
    <w:p w14:paraId="6BF20055" w14:textId="77777777" w:rsidR="006C0319" w:rsidRPr="001E049B" w:rsidRDefault="006C0319" w:rsidP="00076E4E">
      <w:pPr>
        <w:pStyle w:val="NormalnyWeb"/>
        <w:rPr>
          <w:sz w:val="22"/>
          <w:szCs w:val="22"/>
        </w:rPr>
      </w:pPr>
      <w:r w:rsidRPr="001E049B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E03AF85" w14:textId="77777777" w:rsidR="006C0319" w:rsidRPr="001E049B" w:rsidRDefault="006C0319" w:rsidP="00076E4E">
      <w:pPr>
        <w:pStyle w:val="NormalnyWeb"/>
        <w:rPr>
          <w:b/>
          <w:sz w:val="22"/>
          <w:szCs w:val="22"/>
        </w:rPr>
      </w:pPr>
      <w:r w:rsidRPr="001E049B">
        <w:rPr>
          <w:b/>
          <w:sz w:val="22"/>
          <w:szCs w:val="22"/>
        </w:rPr>
        <w:t>Ocena szczegółowa: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1222"/>
        <w:gridCol w:w="1188"/>
        <w:gridCol w:w="981"/>
      </w:tblGrid>
      <w:tr w:rsidR="00071F4F" w:rsidRPr="001E049B" w14:paraId="3BE7CE1E" w14:textId="77777777" w:rsidTr="00071F4F">
        <w:tc>
          <w:tcPr>
            <w:tcW w:w="5665" w:type="dxa"/>
          </w:tcPr>
          <w:p w14:paraId="2E7157DC" w14:textId="77777777" w:rsidR="006C0319" w:rsidRPr="001E049B" w:rsidRDefault="006C0319" w:rsidP="006C0319">
            <w:pPr>
              <w:pStyle w:val="NormalnyWeb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14:paraId="4D4464E5" w14:textId="77777777" w:rsidR="006C0319" w:rsidRPr="001E049B" w:rsidRDefault="006C0319" w:rsidP="006C0319">
            <w:pPr>
              <w:pStyle w:val="NormalnyWeb"/>
              <w:jc w:val="center"/>
              <w:rPr>
                <w:sz w:val="22"/>
                <w:szCs w:val="22"/>
              </w:rPr>
            </w:pPr>
            <w:r w:rsidRPr="001E049B">
              <w:rPr>
                <w:sz w:val="22"/>
                <w:szCs w:val="22"/>
              </w:rPr>
              <w:t>TAK</w:t>
            </w:r>
          </w:p>
        </w:tc>
        <w:tc>
          <w:tcPr>
            <w:tcW w:w="1188" w:type="dxa"/>
          </w:tcPr>
          <w:p w14:paraId="53DF7417" w14:textId="77777777" w:rsidR="006C0319" w:rsidRPr="001E049B" w:rsidRDefault="006C0319" w:rsidP="006C0319">
            <w:pPr>
              <w:pStyle w:val="NormalnyWeb"/>
              <w:jc w:val="center"/>
              <w:rPr>
                <w:sz w:val="22"/>
                <w:szCs w:val="22"/>
              </w:rPr>
            </w:pPr>
            <w:r w:rsidRPr="001E049B">
              <w:rPr>
                <w:sz w:val="22"/>
                <w:szCs w:val="22"/>
              </w:rPr>
              <w:t>WYMAGA POPRAWY</w:t>
            </w:r>
          </w:p>
        </w:tc>
        <w:tc>
          <w:tcPr>
            <w:tcW w:w="981" w:type="dxa"/>
          </w:tcPr>
          <w:p w14:paraId="3E757A76" w14:textId="77777777" w:rsidR="006C0319" w:rsidRPr="001E049B" w:rsidRDefault="006C0319" w:rsidP="006C0319">
            <w:pPr>
              <w:pStyle w:val="NormalnyWeb"/>
              <w:jc w:val="center"/>
              <w:rPr>
                <w:sz w:val="22"/>
                <w:szCs w:val="22"/>
              </w:rPr>
            </w:pPr>
            <w:r w:rsidRPr="001E049B">
              <w:rPr>
                <w:sz w:val="22"/>
                <w:szCs w:val="22"/>
              </w:rPr>
              <w:t>NIE</w:t>
            </w:r>
          </w:p>
        </w:tc>
      </w:tr>
      <w:tr w:rsidR="00071F4F" w:rsidRPr="001E049B" w14:paraId="3088724A" w14:textId="77777777" w:rsidTr="00071F4F">
        <w:tc>
          <w:tcPr>
            <w:tcW w:w="5665" w:type="dxa"/>
          </w:tcPr>
          <w:p w14:paraId="46DB3927" w14:textId="77777777" w:rsidR="006C0319" w:rsidRPr="001E049B" w:rsidRDefault="006C0319" w:rsidP="00076E4E">
            <w:pPr>
              <w:pStyle w:val="NormalnyWeb"/>
              <w:rPr>
                <w:sz w:val="22"/>
                <w:szCs w:val="22"/>
              </w:rPr>
            </w:pPr>
            <w:r w:rsidRPr="001E049B">
              <w:rPr>
                <w:sz w:val="22"/>
                <w:szCs w:val="22"/>
              </w:rPr>
              <w:t>1. Czy tytuł jest właściwie sformułowany i zgodny z treścią pracy?</w:t>
            </w:r>
          </w:p>
        </w:tc>
        <w:tc>
          <w:tcPr>
            <w:tcW w:w="1222" w:type="dxa"/>
          </w:tcPr>
          <w:p w14:paraId="632C685B" w14:textId="77777777" w:rsidR="006C0319" w:rsidRPr="001E049B" w:rsidRDefault="00071F4F" w:rsidP="00071F4F">
            <w:pPr>
              <w:pStyle w:val="NormalnyWeb"/>
              <w:jc w:val="center"/>
              <w:rPr>
                <w:sz w:val="22"/>
                <w:szCs w:val="22"/>
              </w:rPr>
            </w:pPr>
            <w:r w:rsidRPr="001E049B">
              <w:rPr>
                <w:sz w:val="22"/>
                <w:szCs w:val="22"/>
              </w:rPr>
              <w:t>□</w:t>
            </w:r>
          </w:p>
        </w:tc>
        <w:tc>
          <w:tcPr>
            <w:tcW w:w="1188" w:type="dxa"/>
          </w:tcPr>
          <w:p w14:paraId="39AC4712" w14:textId="77777777" w:rsidR="006C0319" w:rsidRPr="001E049B" w:rsidRDefault="00071F4F" w:rsidP="00071F4F">
            <w:pPr>
              <w:pStyle w:val="NormalnyWeb"/>
              <w:jc w:val="center"/>
              <w:rPr>
                <w:sz w:val="22"/>
                <w:szCs w:val="22"/>
              </w:rPr>
            </w:pPr>
            <w:r w:rsidRPr="001E049B">
              <w:rPr>
                <w:sz w:val="22"/>
                <w:szCs w:val="22"/>
              </w:rPr>
              <w:t>□</w:t>
            </w:r>
          </w:p>
        </w:tc>
        <w:tc>
          <w:tcPr>
            <w:tcW w:w="981" w:type="dxa"/>
          </w:tcPr>
          <w:p w14:paraId="212F597A" w14:textId="77777777" w:rsidR="006C0319" w:rsidRPr="001E049B" w:rsidRDefault="00071F4F" w:rsidP="00071F4F">
            <w:pPr>
              <w:pStyle w:val="NormalnyWeb"/>
              <w:jc w:val="center"/>
              <w:rPr>
                <w:sz w:val="22"/>
                <w:szCs w:val="22"/>
              </w:rPr>
            </w:pPr>
            <w:r w:rsidRPr="001E049B">
              <w:rPr>
                <w:sz w:val="22"/>
                <w:szCs w:val="22"/>
              </w:rPr>
              <w:t>□</w:t>
            </w:r>
          </w:p>
        </w:tc>
      </w:tr>
      <w:tr w:rsidR="00071F4F" w:rsidRPr="001E049B" w14:paraId="081B650C" w14:textId="77777777" w:rsidTr="00071F4F">
        <w:tc>
          <w:tcPr>
            <w:tcW w:w="5665" w:type="dxa"/>
          </w:tcPr>
          <w:p w14:paraId="7D9559F8" w14:textId="77777777" w:rsidR="006C0319" w:rsidRPr="001E049B" w:rsidRDefault="006C0319" w:rsidP="00076E4E">
            <w:pPr>
              <w:pStyle w:val="NormalnyWeb"/>
              <w:rPr>
                <w:sz w:val="22"/>
                <w:szCs w:val="22"/>
              </w:rPr>
            </w:pPr>
            <w:r w:rsidRPr="001E049B">
              <w:rPr>
                <w:sz w:val="22"/>
                <w:szCs w:val="22"/>
              </w:rPr>
              <w:t>2. Czy praca jest oryginalna?</w:t>
            </w:r>
          </w:p>
        </w:tc>
        <w:tc>
          <w:tcPr>
            <w:tcW w:w="1222" w:type="dxa"/>
          </w:tcPr>
          <w:p w14:paraId="65A97E2C" w14:textId="77777777" w:rsidR="006C0319" w:rsidRPr="001E049B" w:rsidRDefault="00071F4F" w:rsidP="00071F4F">
            <w:pPr>
              <w:pStyle w:val="NormalnyWeb"/>
              <w:jc w:val="center"/>
              <w:rPr>
                <w:sz w:val="22"/>
                <w:szCs w:val="22"/>
              </w:rPr>
            </w:pPr>
            <w:r w:rsidRPr="001E049B">
              <w:rPr>
                <w:sz w:val="22"/>
                <w:szCs w:val="22"/>
              </w:rPr>
              <w:t>□</w:t>
            </w:r>
          </w:p>
        </w:tc>
        <w:tc>
          <w:tcPr>
            <w:tcW w:w="1188" w:type="dxa"/>
          </w:tcPr>
          <w:p w14:paraId="325A3A39" w14:textId="77777777" w:rsidR="006C0319" w:rsidRPr="001E049B" w:rsidRDefault="00071F4F" w:rsidP="00071F4F">
            <w:pPr>
              <w:pStyle w:val="NormalnyWeb"/>
              <w:jc w:val="center"/>
              <w:rPr>
                <w:sz w:val="22"/>
                <w:szCs w:val="22"/>
              </w:rPr>
            </w:pPr>
            <w:r w:rsidRPr="001E049B">
              <w:rPr>
                <w:sz w:val="22"/>
                <w:szCs w:val="22"/>
              </w:rPr>
              <w:t>□</w:t>
            </w:r>
          </w:p>
        </w:tc>
        <w:tc>
          <w:tcPr>
            <w:tcW w:w="981" w:type="dxa"/>
          </w:tcPr>
          <w:p w14:paraId="4A78672F" w14:textId="77777777" w:rsidR="006C0319" w:rsidRPr="001E049B" w:rsidRDefault="00071F4F" w:rsidP="00071F4F">
            <w:pPr>
              <w:pStyle w:val="NormalnyWeb"/>
              <w:jc w:val="center"/>
              <w:rPr>
                <w:sz w:val="22"/>
                <w:szCs w:val="22"/>
              </w:rPr>
            </w:pPr>
            <w:r w:rsidRPr="001E049B">
              <w:rPr>
                <w:sz w:val="22"/>
                <w:szCs w:val="22"/>
              </w:rPr>
              <w:t>□</w:t>
            </w:r>
          </w:p>
        </w:tc>
      </w:tr>
      <w:tr w:rsidR="00071F4F" w:rsidRPr="001E049B" w14:paraId="69067C40" w14:textId="77777777" w:rsidTr="00071F4F">
        <w:tc>
          <w:tcPr>
            <w:tcW w:w="5665" w:type="dxa"/>
          </w:tcPr>
          <w:p w14:paraId="1E003136" w14:textId="77777777" w:rsidR="006C0319" w:rsidRPr="001E049B" w:rsidRDefault="006C0319" w:rsidP="00076E4E">
            <w:pPr>
              <w:pStyle w:val="NormalnyWeb"/>
              <w:rPr>
                <w:sz w:val="22"/>
                <w:szCs w:val="22"/>
              </w:rPr>
            </w:pPr>
            <w:r w:rsidRPr="001E049B">
              <w:rPr>
                <w:sz w:val="22"/>
                <w:szCs w:val="22"/>
              </w:rPr>
              <w:t>3. Czy praca jest poznawczo istotna?</w:t>
            </w:r>
          </w:p>
        </w:tc>
        <w:tc>
          <w:tcPr>
            <w:tcW w:w="1222" w:type="dxa"/>
          </w:tcPr>
          <w:p w14:paraId="086CB2C5" w14:textId="77777777" w:rsidR="006C0319" w:rsidRPr="001E049B" w:rsidRDefault="00071F4F" w:rsidP="00071F4F">
            <w:pPr>
              <w:pStyle w:val="NormalnyWeb"/>
              <w:jc w:val="center"/>
              <w:rPr>
                <w:sz w:val="22"/>
                <w:szCs w:val="22"/>
              </w:rPr>
            </w:pPr>
            <w:r w:rsidRPr="001E049B">
              <w:rPr>
                <w:sz w:val="22"/>
                <w:szCs w:val="22"/>
              </w:rPr>
              <w:t>□</w:t>
            </w:r>
          </w:p>
        </w:tc>
        <w:tc>
          <w:tcPr>
            <w:tcW w:w="1188" w:type="dxa"/>
          </w:tcPr>
          <w:p w14:paraId="4D12F45A" w14:textId="77777777" w:rsidR="00071F4F" w:rsidRPr="001E049B" w:rsidRDefault="00071F4F" w:rsidP="00071F4F">
            <w:pPr>
              <w:pStyle w:val="NormalnyWeb"/>
              <w:jc w:val="center"/>
              <w:rPr>
                <w:sz w:val="22"/>
                <w:szCs w:val="22"/>
              </w:rPr>
            </w:pPr>
            <w:r w:rsidRPr="001E049B">
              <w:rPr>
                <w:sz w:val="22"/>
                <w:szCs w:val="22"/>
              </w:rPr>
              <w:t>□</w:t>
            </w:r>
          </w:p>
        </w:tc>
        <w:tc>
          <w:tcPr>
            <w:tcW w:w="981" w:type="dxa"/>
          </w:tcPr>
          <w:p w14:paraId="6B34F0CB" w14:textId="77777777" w:rsidR="006C0319" w:rsidRPr="001E049B" w:rsidRDefault="00071F4F" w:rsidP="00071F4F">
            <w:pPr>
              <w:pStyle w:val="NormalnyWeb"/>
              <w:jc w:val="center"/>
              <w:rPr>
                <w:sz w:val="22"/>
                <w:szCs w:val="22"/>
              </w:rPr>
            </w:pPr>
            <w:r w:rsidRPr="001E049B">
              <w:rPr>
                <w:sz w:val="22"/>
                <w:szCs w:val="22"/>
              </w:rPr>
              <w:t>□</w:t>
            </w:r>
          </w:p>
        </w:tc>
      </w:tr>
      <w:tr w:rsidR="00071F4F" w:rsidRPr="001E049B" w14:paraId="04323B8D" w14:textId="77777777" w:rsidTr="00071F4F">
        <w:tc>
          <w:tcPr>
            <w:tcW w:w="5665" w:type="dxa"/>
          </w:tcPr>
          <w:p w14:paraId="38D9A1A8" w14:textId="77777777" w:rsidR="006C0319" w:rsidRPr="001E049B" w:rsidRDefault="006C0319" w:rsidP="00076E4E">
            <w:pPr>
              <w:pStyle w:val="NormalnyWeb"/>
              <w:rPr>
                <w:sz w:val="22"/>
                <w:szCs w:val="22"/>
              </w:rPr>
            </w:pPr>
            <w:r w:rsidRPr="001E049B">
              <w:rPr>
                <w:sz w:val="22"/>
                <w:szCs w:val="22"/>
              </w:rPr>
              <w:t>4. Czy trafnie wykorzystano aktualną literaturę przedmiotu?</w:t>
            </w:r>
          </w:p>
        </w:tc>
        <w:tc>
          <w:tcPr>
            <w:tcW w:w="1222" w:type="dxa"/>
          </w:tcPr>
          <w:p w14:paraId="101B6DEB" w14:textId="77777777" w:rsidR="006C0319" w:rsidRPr="001E049B" w:rsidRDefault="00071F4F" w:rsidP="00071F4F">
            <w:pPr>
              <w:pStyle w:val="NormalnyWeb"/>
              <w:jc w:val="center"/>
              <w:rPr>
                <w:sz w:val="22"/>
                <w:szCs w:val="22"/>
              </w:rPr>
            </w:pPr>
            <w:r w:rsidRPr="001E049B">
              <w:rPr>
                <w:sz w:val="22"/>
                <w:szCs w:val="22"/>
              </w:rPr>
              <w:t>□</w:t>
            </w:r>
          </w:p>
        </w:tc>
        <w:tc>
          <w:tcPr>
            <w:tcW w:w="1188" w:type="dxa"/>
          </w:tcPr>
          <w:p w14:paraId="07549994" w14:textId="77777777" w:rsidR="006C0319" w:rsidRPr="001E049B" w:rsidRDefault="00071F4F" w:rsidP="00071F4F">
            <w:pPr>
              <w:pStyle w:val="NormalnyWeb"/>
              <w:jc w:val="center"/>
              <w:rPr>
                <w:sz w:val="22"/>
                <w:szCs w:val="22"/>
              </w:rPr>
            </w:pPr>
            <w:r w:rsidRPr="001E049B">
              <w:rPr>
                <w:sz w:val="22"/>
                <w:szCs w:val="22"/>
              </w:rPr>
              <w:t>□</w:t>
            </w:r>
          </w:p>
        </w:tc>
        <w:tc>
          <w:tcPr>
            <w:tcW w:w="981" w:type="dxa"/>
          </w:tcPr>
          <w:p w14:paraId="53948800" w14:textId="77777777" w:rsidR="006C0319" w:rsidRPr="001E049B" w:rsidRDefault="00071F4F" w:rsidP="00071F4F">
            <w:pPr>
              <w:pStyle w:val="NormalnyWeb"/>
              <w:jc w:val="center"/>
              <w:rPr>
                <w:sz w:val="22"/>
                <w:szCs w:val="22"/>
              </w:rPr>
            </w:pPr>
            <w:r w:rsidRPr="001E049B">
              <w:rPr>
                <w:sz w:val="22"/>
                <w:szCs w:val="22"/>
              </w:rPr>
              <w:t>□</w:t>
            </w:r>
          </w:p>
        </w:tc>
      </w:tr>
      <w:tr w:rsidR="00071F4F" w:rsidRPr="001E049B" w14:paraId="3DD0D8FB" w14:textId="77777777" w:rsidTr="00071F4F">
        <w:tc>
          <w:tcPr>
            <w:tcW w:w="5665" w:type="dxa"/>
          </w:tcPr>
          <w:p w14:paraId="162331A5" w14:textId="77777777" w:rsidR="006C0319" w:rsidRPr="001E049B" w:rsidRDefault="006C0319" w:rsidP="00076E4E">
            <w:pPr>
              <w:pStyle w:val="NormalnyWeb"/>
              <w:rPr>
                <w:sz w:val="22"/>
                <w:szCs w:val="22"/>
              </w:rPr>
            </w:pPr>
            <w:r w:rsidRPr="001E049B">
              <w:rPr>
                <w:sz w:val="22"/>
                <w:szCs w:val="22"/>
              </w:rPr>
              <w:t>5. Czy zastosowana metoda badawcza jest poprawna?</w:t>
            </w:r>
          </w:p>
        </w:tc>
        <w:tc>
          <w:tcPr>
            <w:tcW w:w="1222" w:type="dxa"/>
          </w:tcPr>
          <w:p w14:paraId="5F343ADD" w14:textId="77777777" w:rsidR="006C0319" w:rsidRPr="001E049B" w:rsidRDefault="00071F4F" w:rsidP="00071F4F">
            <w:pPr>
              <w:pStyle w:val="NormalnyWeb"/>
              <w:jc w:val="center"/>
              <w:rPr>
                <w:sz w:val="22"/>
                <w:szCs w:val="22"/>
              </w:rPr>
            </w:pPr>
            <w:r w:rsidRPr="001E049B">
              <w:rPr>
                <w:sz w:val="22"/>
                <w:szCs w:val="22"/>
              </w:rPr>
              <w:t>□</w:t>
            </w:r>
          </w:p>
        </w:tc>
        <w:tc>
          <w:tcPr>
            <w:tcW w:w="1188" w:type="dxa"/>
          </w:tcPr>
          <w:p w14:paraId="71C32BC4" w14:textId="77777777" w:rsidR="006C0319" w:rsidRPr="001E049B" w:rsidRDefault="00071F4F" w:rsidP="00071F4F">
            <w:pPr>
              <w:pStyle w:val="NormalnyWeb"/>
              <w:jc w:val="center"/>
              <w:rPr>
                <w:sz w:val="22"/>
                <w:szCs w:val="22"/>
              </w:rPr>
            </w:pPr>
            <w:r w:rsidRPr="001E049B">
              <w:rPr>
                <w:sz w:val="22"/>
                <w:szCs w:val="22"/>
              </w:rPr>
              <w:t>□</w:t>
            </w:r>
          </w:p>
        </w:tc>
        <w:tc>
          <w:tcPr>
            <w:tcW w:w="981" w:type="dxa"/>
          </w:tcPr>
          <w:p w14:paraId="6772E53A" w14:textId="77777777" w:rsidR="006C0319" w:rsidRPr="001E049B" w:rsidRDefault="00071F4F" w:rsidP="00071F4F">
            <w:pPr>
              <w:pStyle w:val="NormalnyWeb"/>
              <w:jc w:val="center"/>
              <w:rPr>
                <w:sz w:val="22"/>
                <w:szCs w:val="22"/>
              </w:rPr>
            </w:pPr>
            <w:r w:rsidRPr="001E049B">
              <w:rPr>
                <w:sz w:val="22"/>
                <w:szCs w:val="22"/>
              </w:rPr>
              <w:t>□</w:t>
            </w:r>
          </w:p>
        </w:tc>
      </w:tr>
      <w:tr w:rsidR="00071F4F" w:rsidRPr="001E049B" w14:paraId="7DF46F68" w14:textId="77777777" w:rsidTr="00071F4F">
        <w:tc>
          <w:tcPr>
            <w:tcW w:w="5665" w:type="dxa"/>
          </w:tcPr>
          <w:p w14:paraId="1020F924" w14:textId="77777777" w:rsidR="00071F4F" w:rsidRPr="001E049B" w:rsidRDefault="00071F4F" w:rsidP="00076E4E">
            <w:pPr>
              <w:pStyle w:val="NormalnyWeb"/>
              <w:rPr>
                <w:sz w:val="22"/>
                <w:szCs w:val="22"/>
              </w:rPr>
            </w:pPr>
            <w:r w:rsidRPr="001E049B">
              <w:rPr>
                <w:sz w:val="22"/>
                <w:szCs w:val="22"/>
              </w:rPr>
              <w:t>6. Czy interpretacje i wnioski są poprawne?</w:t>
            </w:r>
          </w:p>
        </w:tc>
        <w:tc>
          <w:tcPr>
            <w:tcW w:w="1222" w:type="dxa"/>
          </w:tcPr>
          <w:p w14:paraId="5C029964" w14:textId="77777777" w:rsidR="00071F4F" w:rsidRPr="001E049B" w:rsidRDefault="00071F4F" w:rsidP="00071F4F">
            <w:pPr>
              <w:pStyle w:val="NormalnyWeb"/>
              <w:jc w:val="center"/>
              <w:rPr>
                <w:sz w:val="22"/>
                <w:szCs w:val="22"/>
              </w:rPr>
            </w:pPr>
            <w:r w:rsidRPr="001E049B">
              <w:rPr>
                <w:sz w:val="22"/>
                <w:szCs w:val="22"/>
              </w:rPr>
              <w:t>□</w:t>
            </w:r>
          </w:p>
        </w:tc>
        <w:tc>
          <w:tcPr>
            <w:tcW w:w="1188" w:type="dxa"/>
          </w:tcPr>
          <w:p w14:paraId="6AC37DD2" w14:textId="77777777" w:rsidR="00071F4F" w:rsidRPr="001E049B" w:rsidRDefault="00071F4F" w:rsidP="00071F4F">
            <w:pPr>
              <w:pStyle w:val="NormalnyWeb"/>
              <w:jc w:val="center"/>
              <w:rPr>
                <w:sz w:val="22"/>
                <w:szCs w:val="22"/>
              </w:rPr>
            </w:pPr>
            <w:r w:rsidRPr="001E049B">
              <w:rPr>
                <w:sz w:val="22"/>
                <w:szCs w:val="22"/>
              </w:rPr>
              <w:t>□</w:t>
            </w:r>
          </w:p>
        </w:tc>
        <w:tc>
          <w:tcPr>
            <w:tcW w:w="981" w:type="dxa"/>
          </w:tcPr>
          <w:p w14:paraId="68BEE217" w14:textId="77777777" w:rsidR="00071F4F" w:rsidRPr="001E049B" w:rsidRDefault="00071F4F" w:rsidP="00071F4F">
            <w:pPr>
              <w:pStyle w:val="NormalnyWeb"/>
              <w:jc w:val="center"/>
              <w:rPr>
                <w:sz w:val="22"/>
                <w:szCs w:val="22"/>
              </w:rPr>
            </w:pPr>
            <w:r w:rsidRPr="001E049B">
              <w:rPr>
                <w:sz w:val="22"/>
                <w:szCs w:val="22"/>
              </w:rPr>
              <w:t>□</w:t>
            </w:r>
          </w:p>
        </w:tc>
      </w:tr>
      <w:tr w:rsidR="00071F4F" w:rsidRPr="001E049B" w14:paraId="6815BEFD" w14:textId="77777777" w:rsidTr="00071F4F">
        <w:tc>
          <w:tcPr>
            <w:tcW w:w="5665" w:type="dxa"/>
          </w:tcPr>
          <w:p w14:paraId="2562EDEE" w14:textId="77777777" w:rsidR="006C0319" w:rsidRPr="001E049B" w:rsidRDefault="006C0319" w:rsidP="00076E4E">
            <w:pPr>
              <w:pStyle w:val="NormalnyWeb"/>
              <w:rPr>
                <w:sz w:val="22"/>
                <w:szCs w:val="22"/>
              </w:rPr>
            </w:pPr>
            <w:r w:rsidRPr="001E049B">
              <w:rPr>
                <w:sz w:val="22"/>
                <w:szCs w:val="22"/>
              </w:rPr>
              <w:t>6. Czy konstrukcja pracy jest poprawna?</w:t>
            </w:r>
          </w:p>
        </w:tc>
        <w:tc>
          <w:tcPr>
            <w:tcW w:w="1222" w:type="dxa"/>
          </w:tcPr>
          <w:p w14:paraId="5F4E94C2" w14:textId="77777777" w:rsidR="006C0319" w:rsidRPr="001E049B" w:rsidRDefault="00071F4F" w:rsidP="00071F4F">
            <w:pPr>
              <w:pStyle w:val="NormalnyWeb"/>
              <w:jc w:val="center"/>
              <w:rPr>
                <w:sz w:val="22"/>
                <w:szCs w:val="22"/>
              </w:rPr>
            </w:pPr>
            <w:r w:rsidRPr="001E049B">
              <w:rPr>
                <w:sz w:val="22"/>
                <w:szCs w:val="22"/>
              </w:rPr>
              <w:t>□</w:t>
            </w:r>
          </w:p>
        </w:tc>
        <w:tc>
          <w:tcPr>
            <w:tcW w:w="1188" w:type="dxa"/>
          </w:tcPr>
          <w:p w14:paraId="64ADB363" w14:textId="77777777" w:rsidR="006C0319" w:rsidRPr="001E049B" w:rsidRDefault="00071F4F" w:rsidP="00071F4F">
            <w:pPr>
              <w:pStyle w:val="NormalnyWeb"/>
              <w:jc w:val="center"/>
              <w:rPr>
                <w:sz w:val="22"/>
                <w:szCs w:val="22"/>
              </w:rPr>
            </w:pPr>
            <w:r w:rsidRPr="001E049B">
              <w:rPr>
                <w:sz w:val="22"/>
                <w:szCs w:val="22"/>
              </w:rPr>
              <w:t>□</w:t>
            </w:r>
          </w:p>
        </w:tc>
        <w:tc>
          <w:tcPr>
            <w:tcW w:w="981" w:type="dxa"/>
          </w:tcPr>
          <w:p w14:paraId="76C7BFCB" w14:textId="77777777" w:rsidR="006C0319" w:rsidRPr="001E049B" w:rsidRDefault="00071F4F" w:rsidP="00071F4F">
            <w:pPr>
              <w:pStyle w:val="NormalnyWeb"/>
              <w:jc w:val="center"/>
              <w:rPr>
                <w:sz w:val="22"/>
                <w:szCs w:val="22"/>
              </w:rPr>
            </w:pPr>
            <w:r w:rsidRPr="001E049B">
              <w:rPr>
                <w:sz w:val="22"/>
                <w:szCs w:val="22"/>
              </w:rPr>
              <w:t>□</w:t>
            </w:r>
          </w:p>
        </w:tc>
      </w:tr>
      <w:tr w:rsidR="00071F4F" w:rsidRPr="001E049B" w14:paraId="69DD03A2" w14:textId="77777777" w:rsidTr="00071F4F">
        <w:tc>
          <w:tcPr>
            <w:tcW w:w="5665" w:type="dxa"/>
          </w:tcPr>
          <w:p w14:paraId="254CCDA6" w14:textId="77777777" w:rsidR="006C0319" w:rsidRPr="001E049B" w:rsidRDefault="006C0319" w:rsidP="00076E4E">
            <w:pPr>
              <w:pStyle w:val="NormalnyWeb"/>
              <w:rPr>
                <w:sz w:val="22"/>
                <w:szCs w:val="22"/>
              </w:rPr>
            </w:pPr>
            <w:r w:rsidRPr="001E049B">
              <w:rPr>
                <w:sz w:val="22"/>
                <w:szCs w:val="22"/>
              </w:rPr>
              <w:t>7. Czy język pracy i narracja są klarowne?</w:t>
            </w:r>
          </w:p>
        </w:tc>
        <w:tc>
          <w:tcPr>
            <w:tcW w:w="1222" w:type="dxa"/>
          </w:tcPr>
          <w:p w14:paraId="0E7A15B3" w14:textId="77777777" w:rsidR="006C0319" w:rsidRPr="001E049B" w:rsidRDefault="00071F4F" w:rsidP="00071F4F">
            <w:pPr>
              <w:pStyle w:val="NormalnyWeb"/>
              <w:jc w:val="center"/>
              <w:rPr>
                <w:sz w:val="22"/>
                <w:szCs w:val="22"/>
              </w:rPr>
            </w:pPr>
            <w:r w:rsidRPr="001E049B">
              <w:rPr>
                <w:sz w:val="22"/>
                <w:szCs w:val="22"/>
              </w:rPr>
              <w:t>□</w:t>
            </w:r>
          </w:p>
        </w:tc>
        <w:tc>
          <w:tcPr>
            <w:tcW w:w="1188" w:type="dxa"/>
          </w:tcPr>
          <w:p w14:paraId="7C9F36EF" w14:textId="77777777" w:rsidR="006C0319" w:rsidRPr="001E049B" w:rsidRDefault="00071F4F" w:rsidP="00071F4F">
            <w:pPr>
              <w:pStyle w:val="NormalnyWeb"/>
              <w:jc w:val="center"/>
              <w:rPr>
                <w:sz w:val="22"/>
                <w:szCs w:val="22"/>
              </w:rPr>
            </w:pPr>
            <w:r w:rsidRPr="001E049B">
              <w:rPr>
                <w:sz w:val="22"/>
                <w:szCs w:val="22"/>
              </w:rPr>
              <w:t>□</w:t>
            </w:r>
          </w:p>
        </w:tc>
        <w:tc>
          <w:tcPr>
            <w:tcW w:w="981" w:type="dxa"/>
          </w:tcPr>
          <w:p w14:paraId="030B76E6" w14:textId="77777777" w:rsidR="006C0319" w:rsidRPr="001E049B" w:rsidRDefault="00071F4F" w:rsidP="00071F4F">
            <w:pPr>
              <w:pStyle w:val="NormalnyWeb"/>
              <w:jc w:val="center"/>
              <w:rPr>
                <w:sz w:val="22"/>
                <w:szCs w:val="22"/>
              </w:rPr>
            </w:pPr>
            <w:r w:rsidRPr="001E049B">
              <w:rPr>
                <w:sz w:val="22"/>
                <w:szCs w:val="22"/>
              </w:rPr>
              <w:t>□</w:t>
            </w:r>
          </w:p>
        </w:tc>
      </w:tr>
      <w:tr w:rsidR="006C0319" w:rsidRPr="001E049B" w14:paraId="74D08E8B" w14:textId="77777777" w:rsidTr="00071F4F">
        <w:tc>
          <w:tcPr>
            <w:tcW w:w="5665" w:type="dxa"/>
          </w:tcPr>
          <w:p w14:paraId="5EE152E4" w14:textId="77777777" w:rsidR="006C0319" w:rsidRPr="001E049B" w:rsidRDefault="006C0319" w:rsidP="00076E4E">
            <w:pPr>
              <w:pStyle w:val="NormalnyWeb"/>
              <w:rPr>
                <w:sz w:val="22"/>
                <w:szCs w:val="22"/>
              </w:rPr>
            </w:pPr>
            <w:r w:rsidRPr="001E049B">
              <w:rPr>
                <w:sz w:val="22"/>
                <w:szCs w:val="22"/>
              </w:rPr>
              <w:t>8. Czy materiał poglądowy (np. tabele) jest opracowany poprawnie?</w:t>
            </w:r>
          </w:p>
        </w:tc>
        <w:tc>
          <w:tcPr>
            <w:tcW w:w="1222" w:type="dxa"/>
          </w:tcPr>
          <w:p w14:paraId="0535DB09" w14:textId="77777777" w:rsidR="006C0319" w:rsidRPr="001E049B" w:rsidRDefault="00071F4F" w:rsidP="00071F4F">
            <w:pPr>
              <w:pStyle w:val="NormalnyWeb"/>
              <w:jc w:val="center"/>
              <w:rPr>
                <w:sz w:val="22"/>
                <w:szCs w:val="22"/>
              </w:rPr>
            </w:pPr>
            <w:r w:rsidRPr="001E049B">
              <w:rPr>
                <w:sz w:val="22"/>
                <w:szCs w:val="22"/>
              </w:rPr>
              <w:t>□</w:t>
            </w:r>
          </w:p>
        </w:tc>
        <w:tc>
          <w:tcPr>
            <w:tcW w:w="1188" w:type="dxa"/>
          </w:tcPr>
          <w:p w14:paraId="7E209273" w14:textId="77777777" w:rsidR="006C0319" w:rsidRPr="001E049B" w:rsidRDefault="00071F4F" w:rsidP="00071F4F">
            <w:pPr>
              <w:pStyle w:val="NormalnyWeb"/>
              <w:jc w:val="center"/>
              <w:rPr>
                <w:sz w:val="22"/>
                <w:szCs w:val="22"/>
              </w:rPr>
            </w:pPr>
            <w:r w:rsidRPr="001E049B">
              <w:rPr>
                <w:sz w:val="22"/>
                <w:szCs w:val="22"/>
              </w:rPr>
              <w:t>□</w:t>
            </w:r>
          </w:p>
        </w:tc>
        <w:tc>
          <w:tcPr>
            <w:tcW w:w="981" w:type="dxa"/>
          </w:tcPr>
          <w:p w14:paraId="429F5018" w14:textId="77777777" w:rsidR="006C0319" w:rsidRPr="001E049B" w:rsidRDefault="00071F4F" w:rsidP="00071F4F">
            <w:pPr>
              <w:pStyle w:val="NormalnyWeb"/>
              <w:jc w:val="center"/>
              <w:rPr>
                <w:sz w:val="22"/>
                <w:szCs w:val="22"/>
              </w:rPr>
            </w:pPr>
            <w:r w:rsidRPr="001E049B">
              <w:rPr>
                <w:sz w:val="22"/>
                <w:szCs w:val="22"/>
              </w:rPr>
              <w:t>□</w:t>
            </w:r>
          </w:p>
        </w:tc>
      </w:tr>
    </w:tbl>
    <w:p w14:paraId="7FF964ED" w14:textId="77777777" w:rsidR="006C0319" w:rsidRPr="001E049B" w:rsidRDefault="006C0319" w:rsidP="00076E4E">
      <w:pPr>
        <w:pStyle w:val="NormalnyWeb"/>
        <w:rPr>
          <w:b/>
          <w:sz w:val="22"/>
          <w:szCs w:val="22"/>
        </w:rPr>
      </w:pPr>
      <w:r w:rsidRPr="001E049B">
        <w:rPr>
          <w:b/>
          <w:sz w:val="22"/>
          <w:szCs w:val="22"/>
        </w:rPr>
        <w:t>Ocena końcowa:</w:t>
      </w:r>
    </w:p>
    <w:p w14:paraId="1DA1D0CF" w14:textId="77777777" w:rsidR="00071F4F" w:rsidRPr="001E049B" w:rsidRDefault="00076E4E" w:rsidP="00076E4E">
      <w:pPr>
        <w:pStyle w:val="NormalnyWeb"/>
        <w:rPr>
          <w:sz w:val="22"/>
          <w:szCs w:val="22"/>
        </w:rPr>
      </w:pPr>
      <w:r w:rsidRPr="001E049B">
        <w:rPr>
          <w:sz w:val="22"/>
          <w:szCs w:val="22"/>
        </w:rPr>
        <w:t xml:space="preserve">Praca </w:t>
      </w:r>
      <w:proofErr w:type="spellStart"/>
      <w:r w:rsidRPr="001E049B">
        <w:rPr>
          <w:sz w:val="22"/>
          <w:szCs w:val="22"/>
        </w:rPr>
        <w:t>może</w:t>
      </w:r>
      <w:proofErr w:type="spellEnd"/>
      <w:r w:rsidRPr="001E049B">
        <w:rPr>
          <w:sz w:val="22"/>
          <w:szCs w:val="22"/>
        </w:rPr>
        <w:t xml:space="preserve"> </w:t>
      </w:r>
      <w:proofErr w:type="spellStart"/>
      <w:r w:rsidRPr="001E049B">
        <w:rPr>
          <w:sz w:val="22"/>
          <w:szCs w:val="22"/>
        </w:rPr>
        <w:t>byc</w:t>
      </w:r>
      <w:proofErr w:type="spellEnd"/>
      <w:r w:rsidRPr="001E049B">
        <w:rPr>
          <w:sz w:val="22"/>
          <w:szCs w:val="22"/>
        </w:rPr>
        <w:t>́ opublikowana:</w:t>
      </w:r>
    </w:p>
    <w:p w14:paraId="63D460A6" w14:textId="77777777" w:rsidR="00071F4F" w:rsidRPr="001E049B" w:rsidRDefault="00071F4F" w:rsidP="00071F4F">
      <w:pPr>
        <w:pStyle w:val="NormalnyWeb"/>
        <w:ind w:left="1134"/>
        <w:rPr>
          <w:sz w:val="22"/>
          <w:szCs w:val="22"/>
        </w:rPr>
      </w:pPr>
      <w:r w:rsidRPr="001E049B">
        <w:rPr>
          <w:sz w:val="22"/>
          <w:szCs w:val="22"/>
        </w:rPr>
        <w:t xml:space="preserve">□ </w:t>
      </w:r>
      <w:r w:rsidR="00076E4E" w:rsidRPr="001E049B">
        <w:rPr>
          <w:sz w:val="22"/>
          <w:szCs w:val="22"/>
        </w:rPr>
        <w:t>w obecnej formie</w:t>
      </w:r>
    </w:p>
    <w:p w14:paraId="658CBD22" w14:textId="77777777" w:rsidR="00071F4F" w:rsidRPr="001E049B" w:rsidRDefault="00071F4F" w:rsidP="00071F4F">
      <w:pPr>
        <w:pStyle w:val="NormalnyWeb"/>
        <w:ind w:left="1134"/>
        <w:rPr>
          <w:sz w:val="22"/>
          <w:szCs w:val="22"/>
        </w:rPr>
      </w:pPr>
      <w:r w:rsidRPr="001E049B">
        <w:rPr>
          <w:sz w:val="22"/>
          <w:szCs w:val="22"/>
        </w:rPr>
        <w:t xml:space="preserve">□ </w:t>
      </w:r>
      <w:r w:rsidR="00076E4E" w:rsidRPr="001E049B">
        <w:rPr>
          <w:sz w:val="22"/>
          <w:szCs w:val="22"/>
        </w:rPr>
        <w:t>po niewielkich poprawkach</w:t>
      </w:r>
    </w:p>
    <w:p w14:paraId="6340B2B7" w14:textId="77777777" w:rsidR="00076E4E" w:rsidRPr="001E049B" w:rsidRDefault="00071F4F" w:rsidP="00071F4F">
      <w:pPr>
        <w:pStyle w:val="NormalnyWeb"/>
        <w:ind w:left="1134"/>
      </w:pPr>
      <w:r w:rsidRPr="001E049B">
        <w:rPr>
          <w:sz w:val="22"/>
          <w:szCs w:val="22"/>
        </w:rPr>
        <w:t xml:space="preserve">□ </w:t>
      </w:r>
      <w:r w:rsidR="00076E4E" w:rsidRPr="001E049B">
        <w:rPr>
          <w:sz w:val="22"/>
          <w:szCs w:val="22"/>
        </w:rPr>
        <w:t>po znacznych zmianach</w:t>
      </w:r>
      <w:r w:rsidRPr="001E049B">
        <w:rPr>
          <w:sz w:val="22"/>
          <w:szCs w:val="22"/>
        </w:rPr>
        <w:t xml:space="preserve"> (jest wymagana/nie jest wymagana ponowna recenzja)</w:t>
      </w:r>
    </w:p>
    <w:p w14:paraId="44150FDD" w14:textId="77777777" w:rsidR="00076E4E" w:rsidRPr="001E049B" w:rsidRDefault="00071F4F" w:rsidP="00071F4F">
      <w:pPr>
        <w:pStyle w:val="NormalnyWeb"/>
        <w:ind w:left="1134"/>
        <w:rPr>
          <w:sz w:val="22"/>
          <w:szCs w:val="22"/>
        </w:rPr>
      </w:pPr>
      <w:r w:rsidRPr="001E049B">
        <w:rPr>
          <w:sz w:val="22"/>
          <w:szCs w:val="22"/>
        </w:rPr>
        <w:t>□ p</w:t>
      </w:r>
      <w:r w:rsidR="00076E4E" w:rsidRPr="001E049B">
        <w:rPr>
          <w:sz w:val="22"/>
          <w:szCs w:val="22"/>
        </w:rPr>
        <w:t xml:space="preserve">raca nie nadaje </w:t>
      </w:r>
      <w:proofErr w:type="spellStart"/>
      <w:r w:rsidR="00076E4E" w:rsidRPr="001E049B">
        <w:rPr>
          <w:sz w:val="22"/>
          <w:szCs w:val="22"/>
        </w:rPr>
        <w:t>sie</w:t>
      </w:r>
      <w:proofErr w:type="spellEnd"/>
      <w:r w:rsidR="00076E4E" w:rsidRPr="001E049B">
        <w:rPr>
          <w:sz w:val="22"/>
          <w:szCs w:val="22"/>
        </w:rPr>
        <w:t>̨ do publikacj</w:t>
      </w:r>
      <w:r w:rsidRPr="001E049B">
        <w:rPr>
          <w:sz w:val="22"/>
          <w:szCs w:val="22"/>
        </w:rPr>
        <w:t>i</w:t>
      </w:r>
    </w:p>
    <w:p w14:paraId="770E7503" w14:textId="77777777" w:rsidR="00324885" w:rsidRPr="001E049B" w:rsidRDefault="00324885" w:rsidP="00324885">
      <w:pPr>
        <w:pStyle w:val="NormalnyWeb"/>
        <w:spacing w:before="0" w:beforeAutospacing="0" w:after="0" w:afterAutospacing="0" w:line="360" w:lineRule="auto"/>
        <w:rPr>
          <w:sz w:val="22"/>
          <w:szCs w:val="22"/>
        </w:rPr>
      </w:pPr>
      <w:proofErr w:type="spellStart"/>
      <w:r w:rsidRPr="001E049B">
        <w:rPr>
          <w:sz w:val="22"/>
          <w:szCs w:val="22"/>
        </w:rPr>
        <w:t>Szczegółowe</w:t>
      </w:r>
      <w:proofErr w:type="spellEnd"/>
      <w:r w:rsidRPr="001E049B">
        <w:rPr>
          <w:sz w:val="22"/>
          <w:szCs w:val="22"/>
        </w:rPr>
        <w:t xml:space="preserve"> uwagi dla autora prosimy nanieść bezpośrednio na recenzowany tekst lub zamieścić poniżej:</w:t>
      </w:r>
    </w:p>
    <w:p w14:paraId="00ABEB3B" w14:textId="77777777" w:rsidR="00324885" w:rsidRPr="001E049B" w:rsidRDefault="00324885" w:rsidP="00324885">
      <w:pPr>
        <w:pStyle w:val="NormalnyWeb"/>
        <w:spacing w:before="0" w:beforeAutospacing="0" w:after="0" w:afterAutospacing="0" w:line="360" w:lineRule="auto"/>
        <w:rPr>
          <w:sz w:val="22"/>
          <w:szCs w:val="22"/>
        </w:rPr>
      </w:pPr>
      <w:r w:rsidRPr="001E049B">
        <w:rPr>
          <w:sz w:val="22"/>
          <w:szCs w:val="22"/>
        </w:rPr>
        <w:t>………………………………………………………………………………………………………</w:t>
      </w:r>
    </w:p>
    <w:p w14:paraId="5E6BE2B7" w14:textId="77777777" w:rsidR="00324885" w:rsidRPr="001E049B" w:rsidRDefault="00324885" w:rsidP="00324885">
      <w:pPr>
        <w:pStyle w:val="NormalnyWeb"/>
        <w:spacing w:before="0" w:beforeAutospacing="0" w:after="0" w:afterAutospacing="0" w:line="360" w:lineRule="auto"/>
      </w:pPr>
      <w:r w:rsidRPr="001E049B">
        <w:t>………………………………………………………………………………………………</w:t>
      </w:r>
    </w:p>
    <w:p w14:paraId="6BE56DBB" w14:textId="77777777" w:rsidR="00324885" w:rsidRPr="001E049B" w:rsidRDefault="00324885" w:rsidP="00324885">
      <w:pPr>
        <w:pStyle w:val="NormalnyWeb"/>
        <w:spacing w:before="0" w:beforeAutospacing="0" w:after="0" w:afterAutospacing="0" w:line="360" w:lineRule="auto"/>
      </w:pPr>
      <w:r w:rsidRPr="001E049B">
        <w:t>………………………………………………………………………………………………</w:t>
      </w:r>
    </w:p>
    <w:p w14:paraId="5BAF8FC6" w14:textId="77777777" w:rsidR="00324885" w:rsidRPr="001E049B" w:rsidRDefault="00324885" w:rsidP="00324885">
      <w:pPr>
        <w:pStyle w:val="NormalnyWeb"/>
        <w:spacing w:before="0" w:beforeAutospacing="0" w:after="0" w:afterAutospacing="0" w:line="360" w:lineRule="auto"/>
      </w:pPr>
      <w:r w:rsidRPr="001E049B">
        <w:t>………………………………………………………………………………………………</w:t>
      </w:r>
    </w:p>
    <w:p w14:paraId="792B8E0C" w14:textId="77777777" w:rsidR="00324885" w:rsidRPr="001E049B" w:rsidRDefault="00324885" w:rsidP="00324885">
      <w:pPr>
        <w:pStyle w:val="NormalnyWeb"/>
        <w:spacing w:before="0" w:beforeAutospacing="0" w:after="0" w:afterAutospacing="0" w:line="360" w:lineRule="auto"/>
      </w:pPr>
      <w:r w:rsidRPr="001E049B">
        <w:t>………………………………………………………………………………………………</w:t>
      </w:r>
    </w:p>
    <w:p w14:paraId="16F54A83" w14:textId="77777777" w:rsidR="00324885" w:rsidRPr="001E049B" w:rsidRDefault="00324885" w:rsidP="00324885">
      <w:pPr>
        <w:pStyle w:val="NormalnyWeb"/>
        <w:spacing w:before="0" w:beforeAutospacing="0" w:after="0" w:afterAutospacing="0" w:line="360" w:lineRule="auto"/>
      </w:pPr>
      <w:r w:rsidRPr="001E049B">
        <w:t>………………………………………………………………………………………………</w:t>
      </w:r>
    </w:p>
    <w:p w14:paraId="5B3849A5" w14:textId="77777777" w:rsidR="00324885" w:rsidRPr="001E049B" w:rsidRDefault="00324885" w:rsidP="00324885">
      <w:pPr>
        <w:pStyle w:val="NormalnyWeb"/>
        <w:spacing w:before="0" w:beforeAutospacing="0" w:after="0" w:afterAutospacing="0" w:line="360" w:lineRule="auto"/>
      </w:pPr>
      <w:r w:rsidRPr="001E049B">
        <w:t>---------------------------------------------------------------------------------------------------------------</w:t>
      </w:r>
    </w:p>
    <w:p w14:paraId="196E38C7" w14:textId="77777777" w:rsidR="00324885" w:rsidRPr="001E049B" w:rsidRDefault="00324885" w:rsidP="00324885">
      <w:pPr>
        <w:pStyle w:val="NormalnyWeb"/>
        <w:spacing w:before="0" w:beforeAutospacing="0" w:after="0" w:afterAutospacing="0" w:line="360" w:lineRule="auto"/>
      </w:pPr>
      <w:r w:rsidRPr="001E049B">
        <w:rPr>
          <w:sz w:val="18"/>
          <w:szCs w:val="18"/>
        </w:rPr>
        <w:lastRenderedPageBreak/>
        <w:t xml:space="preserve">Data i podpis ................................................................................................................. </w:t>
      </w:r>
    </w:p>
    <w:p w14:paraId="3484EB1B" w14:textId="77777777" w:rsidR="00324885" w:rsidRPr="001E049B" w:rsidRDefault="00324885" w:rsidP="00324885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1E049B">
        <w:rPr>
          <w:sz w:val="20"/>
          <w:szCs w:val="20"/>
        </w:rPr>
        <w:t xml:space="preserve">Skan wypełnionej recenzji </w:t>
      </w:r>
      <w:r w:rsidR="001E049B" w:rsidRPr="001E049B">
        <w:rPr>
          <w:sz w:val="20"/>
          <w:szCs w:val="20"/>
        </w:rPr>
        <w:t xml:space="preserve">i oświadczenia recenzenta </w:t>
      </w:r>
      <w:r w:rsidRPr="001E049B">
        <w:rPr>
          <w:sz w:val="20"/>
          <w:szCs w:val="20"/>
        </w:rPr>
        <w:t>z własnoręcznym podpisem prosimy przesłać pocztą elektroniczną na adres e -mail:</w:t>
      </w:r>
    </w:p>
    <w:p w14:paraId="6A3C4937" w14:textId="77777777" w:rsidR="00324885" w:rsidRPr="001E049B" w:rsidRDefault="00324885" w:rsidP="00324885">
      <w:pPr>
        <w:pStyle w:val="NormalnyWeb"/>
        <w:spacing w:before="0" w:beforeAutospacing="0" w:after="0" w:afterAutospacing="0"/>
        <w:rPr>
          <w:sz w:val="20"/>
          <w:szCs w:val="20"/>
        </w:rPr>
      </w:pPr>
    </w:p>
    <w:p w14:paraId="25D1BE17" w14:textId="454B0BD7" w:rsidR="00324885" w:rsidRPr="001E049B" w:rsidRDefault="009D1F28" w:rsidP="00CA35A1">
      <w:pPr>
        <w:pStyle w:val="NormalnyWeb"/>
        <w:spacing w:before="0" w:beforeAutospacing="0" w:after="0" w:afterAutospacing="0"/>
        <w:ind w:left="567"/>
        <w:rPr>
          <w:sz w:val="20"/>
          <w:szCs w:val="20"/>
        </w:rPr>
      </w:pPr>
      <w:r>
        <w:rPr>
          <w:sz w:val="20"/>
          <w:szCs w:val="22"/>
        </w:rPr>
        <w:t>rocznik</w:t>
      </w:r>
      <w:r w:rsidR="00FF381F">
        <w:rPr>
          <w:sz w:val="20"/>
          <w:szCs w:val="22"/>
        </w:rPr>
        <w:t>@</w:t>
      </w:r>
      <w:r>
        <w:rPr>
          <w:sz w:val="20"/>
          <w:szCs w:val="22"/>
        </w:rPr>
        <w:t>leszno</w:t>
      </w:r>
      <w:r w:rsidR="00FF381F">
        <w:rPr>
          <w:sz w:val="20"/>
          <w:szCs w:val="22"/>
        </w:rPr>
        <w:t>.pl</w:t>
      </w:r>
      <w:r w:rsidR="00CA35A1" w:rsidRPr="00CA35A1">
        <w:rPr>
          <w:sz w:val="20"/>
          <w:szCs w:val="22"/>
        </w:rPr>
        <w:t xml:space="preserve"> </w:t>
      </w:r>
    </w:p>
    <w:p w14:paraId="7A763C89" w14:textId="77777777" w:rsidR="00324885" w:rsidRPr="001E049B" w:rsidRDefault="00324885" w:rsidP="00324885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1E049B">
        <w:rPr>
          <w:sz w:val="20"/>
          <w:szCs w:val="20"/>
        </w:rPr>
        <w:t>lub wydrukować i przesłać pocztą tradycyjną na adres:</w:t>
      </w:r>
    </w:p>
    <w:p w14:paraId="24FD5F37" w14:textId="77777777" w:rsidR="00324885" w:rsidRPr="001E049B" w:rsidRDefault="00324885" w:rsidP="00324885">
      <w:pPr>
        <w:pStyle w:val="NormalnyWeb"/>
        <w:spacing w:before="0" w:beforeAutospacing="0" w:after="0" w:afterAutospacing="0"/>
        <w:rPr>
          <w:sz w:val="20"/>
          <w:szCs w:val="20"/>
        </w:rPr>
      </w:pPr>
    </w:p>
    <w:p w14:paraId="5792409C" w14:textId="77777777" w:rsidR="009D1F28" w:rsidRDefault="009D1F28" w:rsidP="00324885">
      <w:pPr>
        <w:pStyle w:val="NormalnyWeb"/>
        <w:spacing w:before="0" w:beforeAutospacing="0" w:after="0" w:afterAutospacing="0"/>
        <w:ind w:left="567"/>
      </w:pPr>
      <w:r>
        <w:t xml:space="preserve">Miejska Biblioteka Publiczna </w:t>
      </w:r>
    </w:p>
    <w:p w14:paraId="73944B06" w14:textId="66471C62" w:rsidR="009D1F28" w:rsidRDefault="009D1F28" w:rsidP="00324885">
      <w:pPr>
        <w:pStyle w:val="NormalnyWeb"/>
        <w:spacing w:before="0" w:beforeAutospacing="0" w:after="0" w:afterAutospacing="0"/>
        <w:ind w:left="567"/>
      </w:pPr>
      <w:r>
        <w:t>im. Stanisława Grochowiaka</w:t>
      </w:r>
    </w:p>
    <w:p w14:paraId="7945D1A8" w14:textId="5E61A6B3" w:rsidR="009D1F28" w:rsidRDefault="009D1F28" w:rsidP="00324885">
      <w:pPr>
        <w:pStyle w:val="NormalnyWeb"/>
        <w:spacing w:before="0" w:beforeAutospacing="0" w:after="0" w:afterAutospacing="0"/>
        <w:ind w:left="567"/>
      </w:pPr>
      <w:r>
        <w:t xml:space="preserve">Redakcja </w:t>
      </w:r>
      <w:r w:rsidRPr="009D1F28">
        <w:rPr>
          <w:i/>
          <w:iCs/>
        </w:rPr>
        <w:t>Rocznika Leszczyńskiego</w:t>
      </w:r>
    </w:p>
    <w:p w14:paraId="622838D9" w14:textId="5CEA609C" w:rsidR="009D1F28" w:rsidRDefault="009D1F28" w:rsidP="00324885">
      <w:pPr>
        <w:pStyle w:val="NormalnyWeb"/>
        <w:spacing w:before="0" w:beforeAutospacing="0" w:after="0" w:afterAutospacing="0"/>
        <w:ind w:left="567"/>
      </w:pPr>
      <w:r>
        <w:t xml:space="preserve">pl. Jana. </w:t>
      </w:r>
      <w:proofErr w:type="spellStart"/>
      <w:r>
        <w:t>Metziga</w:t>
      </w:r>
      <w:proofErr w:type="spellEnd"/>
      <w:r>
        <w:t xml:space="preserve"> 25</w:t>
      </w:r>
    </w:p>
    <w:p w14:paraId="138A32DF" w14:textId="5CD4936A" w:rsidR="00FF381F" w:rsidRPr="001E049B" w:rsidRDefault="00FF381F" w:rsidP="00324885">
      <w:pPr>
        <w:pStyle w:val="NormalnyWeb"/>
        <w:spacing w:before="0" w:beforeAutospacing="0" w:after="0" w:afterAutospacing="0"/>
        <w:ind w:left="567"/>
      </w:pPr>
      <w:r>
        <w:t>64-100 Leszno</w:t>
      </w:r>
    </w:p>
    <w:p w14:paraId="645799DB" w14:textId="77777777" w:rsidR="00076E4E" w:rsidRPr="001E049B" w:rsidRDefault="00076E4E">
      <w:r w:rsidRPr="001E049B">
        <w:br w:type="page"/>
      </w:r>
    </w:p>
    <w:p w14:paraId="0FB665B7" w14:textId="77777777" w:rsidR="00A17DC4" w:rsidRPr="001E049B" w:rsidRDefault="00076E4E" w:rsidP="00AB1F99">
      <w:pPr>
        <w:jc w:val="both"/>
      </w:pPr>
      <w:r w:rsidRPr="001E049B">
        <w:lastRenderedPageBreak/>
        <w:t>Załącznik 3</w:t>
      </w:r>
    </w:p>
    <w:p w14:paraId="6368DA52" w14:textId="77777777" w:rsidR="001E049B" w:rsidRPr="001E049B" w:rsidRDefault="001E049B" w:rsidP="00AB1F99">
      <w:pPr>
        <w:jc w:val="both"/>
      </w:pPr>
    </w:p>
    <w:p w14:paraId="488C6883" w14:textId="77777777" w:rsidR="001E049B" w:rsidRPr="001E049B" w:rsidRDefault="001E049B" w:rsidP="00AB1F99">
      <w:pPr>
        <w:jc w:val="both"/>
      </w:pPr>
    </w:p>
    <w:p w14:paraId="4D923292" w14:textId="1271E40F" w:rsidR="00076E4E" w:rsidRPr="001E049B" w:rsidRDefault="00076E4E" w:rsidP="001E049B">
      <w:pPr>
        <w:jc w:val="center"/>
        <w:rPr>
          <w:b/>
        </w:rPr>
      </w:pPr>
      <w:r w:rsidRPr="001E049B">
        <w:rPr>
          <w:b/>
        </w:rPr>
        <w:t>Oświadczenie recenzenta</w:t>
      </w:r>
      <w:r w:rsidR="001E049B" w:rsidRPr="001E049B">
        <w:rPr>
          <w:b/>
        </w:rPr>
        <w:t xml:space="preserve"> czasopisma „</w:t>
      </w:r>
      <w:r w:rsidR="00FF381F">
        <w:rPr>
          <w:b/>
        </w:rPr>
        <w:t>Rocznik Leszczyński</w:t>
      </w:r>
      <w:r w:rsidR="001E049B" w:rsidRPr="001E049B">
        <w:rPr>
          <w:b/>
        </w:rPr>
        <w:t>”</w:t>
      </w:r>
    </w:p>
    <w:p w14:paraId="7CAAE1BA" w14:textId="77777777" w:rsidR="001E049B" w:rsidRDefault="001E049B" w:rsidP="001E049B">
      <w:pPr>
        <w:pStyle w:val="NormalnyWeb"/>
        <w:spacing w:before="0" w:beforeAutospacing="0" w:after="0" w:afterAutospacing="0"/>
      </w:pPr>
    </w:p>
    <w:p w14:paraId="42A2A2D8" w14:textId="77777777" w:rsidR="001E049B" w:rsidRDefault="001E049B" w:rsidP="001E049B">
      <w:pPr>
        <w:pStyle w:val="NormalnyWeb"/>
        <w:spacing w:before="0" w:beforeAutospacing="0" w:after="0" w:afterAutospacing="0"/>
      </w:pPr>
    </w:p>
    <w:p w14:paraId="744DFF20" w14:textId="79CEEABC" w:rsidR="00076E4E" w:rsidRDefault="00076E4E" w:rsidP="001E049B">
      <w:pPr>
        <w:pStyle w:val="NormalnyWeb"/>
        <w:spacing w:before="0" w:beforeAutospacing="0" w:after="0" w:afterAutospacing="0" w:line="360" w:lineRule="auto"/>
        <w:ind w:firstLine="709"/>
        <w:jc w:val="both"/>
      </w:pPr>
      <w:proofErr w:type="spellStart"/>
      <w:r w:rsidRPr="001E049B">
        <w:t>Oświadczam</w:t>
      </w:r>
      <w:proofErr w:type="spellEnd"/>
      <w:r w:rsidRPr="001E049B">
        <w:t xml:space="preserve">, </w:t>
      </w:r>
      <w:proofErr w:type="spellStart"/>
      <w:r w:rsidRPr="001E049B">
        <w:t>że</w:t>
      </w:r>
      <w:proofErr w:type="spellEnd"/>
      <w:r w:rsidRPr="001E049B">
        <w:t xml:space="preserve"> przedstawiony mi do recenzji artykuł</w:t>
      </w:r>
      <w:r w:rsidR="001E049B">
        <w:t xml:space="preserve"> do </w:t>
      </w:r>
      <w:r w:rsidR="001E049B" w:rsidRPr="001E049B">
        <w:t>„</w:t>
      </w:r>
      <w:r w:rsidR="00FF381F">
        <w:t>Rocznika Leszczyńskiego</w:t>
      </w:r>
      <w:r w:rsidR="001E049B" w:rsidRPr="001E049B">
        <w:t>”</w:t>
      </w:r>
      <w:r w:rsidRPr="001E049B">
        <w:t xml:space="preserve"> dotyczy problematyki </w:t>
      </w:r>
      <w:proofErr w:type="spellStart"/>
      <w:r w:rsidRPr="001E049B">
        <w:t>znajdującej</w:t>
      </w:r>
      <w:proofErr w:type="spellEnd"/>
      <w:r w:rsidRPr="001E049B">
        <w:t xml:space="preserve"> </w:t>
      </w:r>
      <w:proofErr w:type="spellStart"/>
      <w:r w:rsidRPr="001E049B">
        <w:t>sie</w:t>
      </w:r>
      <w:proofErr w:type="spellEnd"/>
      <w:r w:rsidRPr="001E049B">
        <w:t xml:space="preserve">̨ w </w:t>
      </w:r>
      <w:r w:rsidR="001E049B">
        <w:t>obszarze</w:t>
      </w:r>
      <w:r w:rsidRPr="001E049B">
        <w:t xml:space="preserve"> moich </w:t>
      </w:r>
      <w:proofErr w:type="spellStart"/>
      <w:r w:rsidRPr="001E049B">
        <w:t>zainteresowan</w:t>
      </w:r>
      <w:proofErr w:type="spellEnd"/>
      <w:r w:rsidRPr="001E049B">
        <w:t xml:space="preserve">́ badawczych. </w:t>
      </w:r>
      <w:proofErr w:type="spellStart"/>
      <w:r w:rsidRPr="001E049B">
        <w:t>Jednocześnie</w:t>
      </w:r>
      <w:proofErr w:type="spellEnd"/>
      <w:r w:rsidRPr="001E049B">
        <w:t xml:space="preserve"> </w:t>
      </w:r>
      <w:proofErr w:type="spellStart"/>
      <w:r w:rsidRPr="001E049B">
        <w:t>zaświadczam</w:t>
      </w:r>
      <w:proofErr w:type="spellEnd"/>
      <w:r w:rsidRPr="001E049B">
        <w:t xml:space="preserve">, </w:t>
      </w:r>
      <w:proofErr w:type="spellStart"/>
      <w:r w:rsidRPr="001E049B">
        <w:t>że</w:t>
      </w:r>
      <w:proofErr w:type="spellEnd"/>
      <w:r w:rsidRPr="001E049B">
        <w:t xml:space="preserve"> nie </w:t>
      </w:r>
      <w:r w:rsidR="001F667C">
        <w:t>posiadam</w:t>
      </w:r>
      <w:r w:rsidRPr="001E049B">
        <w:t xml:space="preserve"> informacji o autorze tekstu, </w:t>
      </w:r>
      <w:r w:rsidR="001F667C">
        <w:t xml:space="preserve">a </w:t>
      </w:r>
      <w:r w:rsidRPr="001E049B">
        <w:t xml:space="preserve">przy jego ocenie kieruję </w:t>
      </w:r>
      <w:proofErr w:type="spellStart"/>
      <w:r w:rsidRPr="001E049B">
        <w:t>sie</w:t>
      </w:r>
      <w:proofErr w:type="spellEnd"/>
      <w:r w:rsidRPr="001E049B">
        <w:t>̨ wyłącznie względami merytorycznymi.</w:t>
      </w:r>
    </w:p>
    <w:p w14:paraId="6F41537A" w14:textId="77777777" w:rsidR="001E049B" w:rsidRDefault="001E049B" w:rsidP="001E049B">
      <w:pPr>
        <w:pStyle w:val="NormalnyWeb"/>
        <w:spacing w:before="0" w:beforeAutospacing="0" w:after="0" w:afterAutospacing="0"/>
        <w:jc w:val="both"/>
      </w:pPr>
    </w:p>
    <w:p w14:paraId="382C5C0B" w14:textId="77777777" w:rsidR="001E049B" w:rsidRPr="001E049B" w:rsidRDefault="001E049B" w:rsidP="001E049B">
      <w:pPr>
        <w:pStyle w:val="NormalnyWeb"/>
        <w:spacing w:before="0" w:beforeAutospacing="0" w:after="0" w:afterAutospacing="0"/>
        <w:jc w:val="both"/>
      </w:pPr>
    </w:p>
    <w:p w14:paraId="18D3DB0E" w14:textId="77777777" w:rsidR="00076E4E" w:rsidRPr="001E049B" w:rsidRDefault="00076E4E" w:rsidP="001E049B">
      <w:pPr>
        <w:pStyle w:val="NormalnyWeb"/>
        <w:spacing w:before="0" w:beforeAutospacing="0" w:after="0" w:afterAutospacing="0"/>
        <w:ind w:left="5103"/>
      </w:pPr>
      <w:r w:rsidRPr="001E049B">
        <w:rPr>
          <w:sz w:val="20"/>
          <w:szCs w:val="20"/>
        </w:rPr>
        <w:t xml:space="preserve">........................................................ </w:t>
      </w:r>
    </w:p>
    <w:p w14:paraId="12875F63" w14:textId="77777777" w:rsidR="00076E4E" w:rsidRDefault="00076E4E" w:rsidP="001E049B">
      <w:pPr>
        <w:pStyle w:val="NormalnyWeb"/>
        <w:spacing w:before="0" w:beforeAutospacing="0" w:after="0" w:afterAutospacing="0"/>
        <w:ind w:left="5103" w:firstLine="561"/>
        <w:rPr>
          <w:sz w:val="20"/>
          <w:szCs w:val="20"/>
        </w:rPr>
      </w:pPr>
      <w:r w:rsidRPr="001E049B">
        <w:rPr>
          <w:sz w:val="20"/>
          <w:szCs w:val="20"/>
        </w:rPr>
        <w:t xml:space="preserve">(podpis recenzenta) </w:t>
      </w:r>
    </w:p>
    <w:p w14:paraId="51104514" w14:textId="77777777" w:rsidR="00F44253" w:rsidRDefault="00F44253" w:rsidP="001E049B">
      <w:pPr>
        <w:pStyle w:val="NormalnyWeb"/>
        <w:spacing w:before="0" w:beforeAutospacing="0" w:after="0" w:afterAutospacing="0"/>
        <w:ind w:left="5103" w:firstLine="561"/>
        <w:rPr>
          <w:sz w:val="20"/>
          <w:szCs w:val="20"/>
        </w:rPr>
      </w:pPr>
    </w:p>
    <w:p w14:paraId="6D69A35C" w14:textId="77777777" w:rsidR="00F44253" w:rsidRDefault="00F44253" w:rsidP="001E049B">
      <w:pPr>
        <w:pStyle w:val="NormalnyWeb"/>
        <w:spacing w:before="0" w:beforeAutospacing="0" w:after="0" w:afterAutospacing="0"/>
        <w:ind w:left="5103" w:firstLine="561"/>
        <w:rPr>
          <w:sz w:val="20"/>
          <w:szCs w:val="20"/>
        </w:rPr>
      </w:pPr>
    </w:p>
    <w:p w14:paraId="6B74801E" w14:textId="77777777" w:rsidR="00F44253" w:rsidRDefault="00F44253" w:rsidP="001E049B">
      <w:pPr>
        <w:pStyle w:val="NormalnyWeb"/>
        <w:spacing w:before="0" w:beforeAutospacing="0" w:after="0" w:afterAutospacing="0"/>
        <w:ind w:left="5103" w:firstLine="561"/>
        <w:rPr>
          <w:sz w:val="20"/>
          <w:szCs w:val="20"/>
        </w:rPr>
      </w:pPr>
    </w:p>
    <w:p w14:paraId="67C316D9" w14:textId="77777777" w:rsidR="00F44253" w:rsidRDefault="00F44253" w:rsidP="001E049B">
      <w:pPr>
        <w:pStyle w:val="NormalnyWeb"/>
        <w:spacing w:before="0" w:beforeAutospacing="0" w:after="0" w:afterAutospacing="0"/>
        <w:ind w:left="5103" w:firstLine="561"/>
        <w:rPr>
          <w:sz w:val="20"/>
          <w:szCs w:val="20"/>
        </w:rPr>
      </w:pPr>
    </w:p>
    <w:p w14:paraId="2089FDF3" w14:textId="77777777" w:rsidR="00F44253" w:rsidRDefault="00F44253" w:rsidP="001E049B">
      <w:pPr>
        <w:pStyle w:val="NormalnyWeb"/>
        <w:spacing w:before="0" w:beforeAutospacing="0" w:after="0" w:afterAutospacing="0"/>
        <w:ind w:left="5103" w:firstLine="561"/>
        <w:rPr>
          <w:sz w:val="20"/>
          <w:szCs w:val="20"/>
        </w:rPr>
      </w:pPr>
    </w:p>
    <w:p w14:paraId="7A3874B0" w14:textId="77777777" w:rsidR="00F44253" w:rsidRDefault="00F44253" w:rsidP="001E049B">
      <w:pPr>
        <w:pStyle w:val="NormalnyWeb"/>
        <w:spacing w:before="0" w:beforeAutospacing="0" w:after="0" w:afterAutospacing="0"/>
        <w:ind w:left="5103" w:firstLine="561"/>
        <w:rPr>
          <w:sz w:val="20"/>
          <w:szCs w:val="20"/>
        </w:rPr>
      </w:pPr>
    </w:p>
    <w:p w14:paraId="01E49BD4" w14:textId="77777777" w:rsidR="00F44253" w:rsidRDefault="00F44253" w:rsidP="001E049B">
      <w:pPr>
        <w:pStyle w:val="NormalnyWeb"/>
        <w:spacing w:before="0" w:beforeAutospacing="0" w:after="0" w:afterAutospacing="0"/>
        <w:ind w:left="5103" w:firstLine="561"/>
        <w:rPr>
          <w:sz w:val="20"/>
          <w:szCs w:val="20"/>
        </w:rPr>
      </w:pPr>
    </w:p>
    <w:p w14:paraId="7A57B1B7" w14:textId="77777777" w:rsidR="00F44253" w:rsidRDefault="00F44253" w:rsidP="001E049B">
      <w:pPr>
        <w:pStyle w:val="NormalnyWeb"/>
        <w:spacing w:before="0" w:beforeAutospacing="0" w:after="0" w:afterAutospacing="0"/>
        <w:ind w:left="5103" w:firstLine="561"/>
        <w:rPr>
          <w:sz w:val="20"/>
          <w:szCs w:val="20"/>
        </w:rPr>
      </w:pPr>
    </w:p>
    <w:p w14:paraId="520F5B38" w14:textId="77777777" w:rsidR="00F44253" w:rsidRDefault="00F44253" w:rsidP="001E049B">
      <w:pPr>
        <w:pStyle w:val="NormalnyWeb"/>
        <w:spacing w:before="0" w:beforeAutospacing="0" w:after="0" w:afterAutospacing="0"/>
        <w:ind w:left="5103" w:firstLine="561"/>
        <w:rPr>
          <w:sz w:val="20"/>
          <w:szCs w:val="20"/>
        </w:rPr>
      </w:pPr>
    </w:p>
    <w:p w14:paraId="4530D3BC" w14:textId="77777777" w:rsidR="00F44253" w:rsidRDefault="00F44253" w:rsidP="001E049B">
      <w:pPr>
        <w:pStyle w:val="NormalnyWeb"/>
        <w:spacing w:before="0" w:beforeAutospacing="0" w:after="0" w:afterAutospacing="0"/>
        <w:ind w:left="5103" w:firstLine="561"/>
        <w:rPr>
          <w:sz w:val="20"/>
          <w:szCs w:val="20"/>
        </w:rPr>
      </w:pPr>
    </w:p>
    <w:p w14:paraId="5A75DAD8" w14:textId="77777777" w:rsidR="00F44253" w:rsidRDefault="00F44253" w:rsidP="001E049B">
      <w:pPr>
        <w:pStyle w:val="NormalnyWeb"/>
        <w:spacing w:before="0" w:beforeAutospacing="0" w:after="0" w:afterAutospacing="0"/>
        <w:ind w:left="5103" w:firstLine="561"/>
        <w:rPr>
          <w:sz w:val="20"/>
          <w:szCs w:val="20"/>
        </w:rPr>
      </w:pPr>
    </w:p>
    <w:p w14:paraId="622489C7" w14:textId="77777777" w:rsidR="00F44253" w:rsidRDefault="00F44253" w:rsidP="001E049B">
      <w:pPr>
        <w:pStyle w:val="NormalnyWeb"/>
        <w:spacing w:before="0" w:beforeAutospacing="0" w:after="0" w:afterAutospacing="0"/>
        <w:ind w:left="5103" w:firstLine="561"/>
        <w:rPr>
          <w:sz w:val="20"/>
          <w:szCs w:val="20"/>
        </w:rPr>
      </w:pPr>
    </w:p>
    <w:p w14:paraId="133BB9FC" w14:textId="77777777" w:rsidR="00F44253" w:rsidRDefault="00F44253" w:rsidP="001E049B">
      <w:pPr>
        <w:pStyle w:val="NormalnyWeb"/>
        <w:spacing w:before="0" w:beforeAutospacing="0" w:after="0" w:afterAutospacing="0"/>
        <w:ind w:left="5103" w:firstLine="561"/>
        <w:rPr>
          <w:sz w:val="20"/>
          <w:szCs w:val="20"/>
        </w:rPr>
      </w:pPr>
    </w:p>
    <w:p w14:paraId="3429E0F9" w14:textId="77777777" w:rsidR="00F44253" w:rsidRDefault="00F44253" w:rsidP="001E049B">
      <w:pPr>
        <w:pStyle w:val="NormalnyWeb"/>
        <w:spacing w:before="0" w:beforeAutospacing="0" w:after="0" w:afterAutospacing="0"/>
        <w:ind w:left="5103" w:firstLine="561"/>
        <w:rPr>
          <w:sz w:val="20"/>
          <w:szCs w:val="20"/>
        </w:rPr>
      </w:pPr>
    </w:p>
    <w:p w14:paraId="69CF0552" w14:textId="77777777" w:rsidR="00F44253" w:rsidRDefault="00F44253" w:rsidP="001E049B">
      <w:pPr>
        <w:pStyle w:val="NormalnyWeb"/>
        <w:spacing w:before="0" w:beforeAutospacing="0" w:after="0" w:afterAutospacing="0"/>
        <w:ind w:left="5103" w:firstLine="561"/>
        <w:rPr>
          <w:sz w:val="20"/>
          <w:szCs w:val="20"/>
        </w:rPr>
      </w:pPr>
    </w:p>
    <w:p w14:paraId="5507C6E6" w14:textId="77777777" w:rsidR="00F44253" w:rsidRDefault="00F44253" w:rsidP="001E049B">
      <w:pPr>
        <w:pStyle w:val="NormalnyWeb"/>
        <w:spacing w:before="0" w:beforeAutospacing="0" w:after="0" w:afterAutospacing="0"/>
        <w:ind w:left="5103" w:firstLine="561"/>
        <w:rPr>
          <w:sz w:val="20"/>
          <w:szCs w:val="20"/>
        </w:rPr>
      </w:pPr>
    </w:p>
    <w:p w14:paraId="3D66C2AC" w14:textId="77777777" w:rsidR="00F44253" w:rsidRDefault="00F44253" w:rsidP="001E049B">
      <w:pPr>
        <w:pStyle w:val="NormalnyWeb"/>
        <w:spacing w:before="0" w:beforeAutospacing="0" w:after="0" w:afterAutospacing="0"/>
        <w:ind w:left="5103" w:firstLine="561"/>
        <w:rPr>
          <w:sz w:val="20"/>
          <w:szCs w:val="20"/>
        </w:rPr>
      </w:pPr>
    </w:p>
    <w:p w14:paraId="03A48105" w14:textId="77777777" w:rsidR="00F44253" w:rsidRDefault="00F44253" w:rsidP="001E049B">
      <w:pPr>
        <w:pStyle w:val="NormalnyWeb"/>
        <w:spacing w:before="0" w:beforeAutospacing="0" w:after="0" w:afterAutospacing="0"/>
        <w:ind w:left="5103" w:firstLine="561"/>
        <w:rPr>
          <w:sz w:val="20"/>
          <w:szCs w:val="20"/>
        </w:rPr>
      </w:pPr>
    </w:p>
    <w:p w14:paraId="7C22A289" w14:textId="77777777" w:rsidR="00F44253" w:rsidRDefault="00F44253" w:rsidP="001E049B">
      <w:pPr>
        <w:pStyle w:val="NormalnyWeb"/>
        <w:spacing w:before="0" w:beforeAutospacing="0" w:after="0" w:afterAutospacing="0"/>
        <w:ind w:left="5103" w:firstLine="561"/>
        <w:rPr>
          <w:sz w:val="20"/>
          <w:szCs w:val="20"/>
        </w:rPr>
      </w:pPr>
    </w:p>
    <w:p w14:paraId="572F9F76" w14:textId="77777777" w:rsidR="00F44253" w:rsidRDefault="00F44253" w:rsidP="001E049B">
      <w:pPr>
        <w:pStyle w:val="NormalnyWeb"/>
        <w:spacing w:before="0" w:beforeAutospacing="0" w:after="0" w:afterAutospacing="0"/>
        <w:ind w:left="5103" w:firstLine="561"/>
        <w:rPr>
          <w:sz w:val="20"/>
          <w:szCs w:val="20"/>
        </w:rPr>
      </w:pPr>
    </w:p>
    <w:p w14:paraId="3D6C76F3" w14:textId="77777777" w:rsidR="00F44253" w:rsidRDefault="00F44253" w:rsidP="001E049B">
      <w:pPr>
        <w:pStyle w:val="NormalnyWeb"/>
        <w:spacing w:before="0" w:beforeAutospacing="0" w:after="0" w:afterAutospacing="0"/>
        <w:ind w:left="5103" w:firstLine="561"/>
        <w:rPr>
          <w:sz w:val="20"/>
          <w:szCs w:val="20"/>
        </w:rPr>
      </w:pPr>
    </w:p>
    <w:p w14:paraId="2255D615" w14:textId="77777777" w:rsidR="00F44253" w:rsidRDefault="00F44253" w:rsidP="001E049B">
      <w:pPr>
        <w:pStyle w:val="NormalnyWeb"/>
        <w:spacing w:before="0" w:beforeAutospacing="0" w:after="0" w:afterAutospacing="0"/>
        <w:ind w:left="5103" w:firstLine="561"/>
        <w:rPr>
          <w:sz w:val="20"/>
          <w:szCs w:val="20"/>
        </w:rPr>
      </w:pPr>
    </w:p>
    <w:p w14:paraId="4B937424" w14:textId="77777777" w:rsidR="00F44253" w:rsidRDefault="00F44253" w:rsidP="001E049B">
      <w:pPr>
        <w:pStyle w:val="NormalnyWeb"/>
        <w:spacing w:before="0" w:beforeAutospacing="0" w:after="0" w:afterAutospacing="0"/>
        <w:ind w:left="5103" w:firstLine="561"/>
        <w:rPr>
          <w:sz w:val="20"/>
          <w:szCs w:val="20"/>
        </w:rPr>
      </w:pPr>
    </w:p>
    <w:p w14:paraId="644C501A" w14:textId="77777777" w:rsidR="00F44253" w:rsidRDefault="00F44253" w:rsidP="001E049B">
      <w:pPr>
        <w:pStyle w:val="NormalnyWeb"/>
        <w:spacing w:before="0" w:beforeAutospacing="0" w:after="0" w:afterAutospacing="0"/>
        <w:ind w:left="5103" w:firstLine="561"/>
        <w:rPr>
          <w:sz w:val="20"/>
          <w:szCs w:val="20"/>
        </w:rPr>
      </w:pPr>
    </w:p>
    <w:p w14:paraId="3855FD95" w14:textId="77777777" w:rsidR="00F44253" w:rsidRDefault="00F44253" w:rsidP="001E049B">
      <w:pPr>
        <w:pStyle w:val="NormalnyWeb"/>
        <w:spacing w:before="0" w:beforeAutospacing="0" w:after="0" w:afterAutospacing="0"/>
        <w:ind w:left="5103" w:firstLine="561"/>
        <w:rPr>
          <w:sz w:val="20"/>
          <w:szCs w:val="20"/>
        </w:rPr>
      </w:pPr>
    </w:p>
    <w:p w14:paraId="28C90738" w14:textId="77777777" w:rsidR="00F44253" w:rsidRDefault="00F44253" w:rsidP="001E049B">
      <w:pPr>
        <w:pStyle w:val="NormalnyWeb"/>
        <w:spacing w:before="0" w:beforeAutospacing="0" w:after="0" w:afterAutospacing="0"/>
        <w:ind w:left="5103" w:firstLine="561"/>
        <w:rPr>
          <w:sz w:val="20"/>
          <w:szCs w:val="20"/>
        </w:rPr>
      </w:pPr>
    </w:p>
    <w:p w14:paraId="3D2CD95B" w14:textId="77777777" w:rsidR="00F44253" w:rsidRDefault="00F44253" w:rsidP="001E049B">
      <w:pPr>
        <w:pStyle w:val="NormalnyWeb"/>
        <w:spacing w:before="0" w:beforeAutospacing="0" w:after="0" w:afterAutospacing="0"/>
        <w:ind w:left="5103" w:firstLine="561"/>
        <w:rPr>
          <w:sz w:val="20"/>
          <w:szCs w:val="20"/>
        </w:rPr>
      </w:pPr>
    </w:p>
    <w:p w14:paraId="6EAA2A53" w14:textId="77777777" w:rsidR="00F44253" w:rsidRDefault="00F44253" w:rsidP="001E049B">
      <w:pPr>
        <w:pStyle w:val="NormalnyWeb"/>
        <w:spacing w:before="0" w:beforeAutospacing="0" w:after="0" w:afterAutospacing="0"/>
        <w:ind w:left="5103" w:firstLine="561"/>
        <w:rPr>
          <w:sz w:val="20"/>
          <w:szCs w:val="20"/>
        </w:rPr>
      </w:pPr>
    </w:p>
    <w:p w14:paraId="15361791" w14:textId="77777777" w:rsidR="00F44253" w:rsidRDefault="00F44253" w:rsidP="001E049B">
      <w:pPr>
        <w:pStyle w:val="NormalnyWeb"/>
        <w:spacing w:before="0" w:beforeAutospacing="0" w:after="0" w:afterAutospacing="0"/>
        <w:ind w:left="5103" w:firstLine="561"/>
        <w:rPr>
          <w:sz w:val="20"/>
          <w:szCs w:val="20"/>
        </w:rPr>
      </w:pPr>
    </w:p>
    <w:p w14:paraId="533EC49F" w14:textId="77777777" w:rsidR="00F44253" w:rsidRDefault="00F44253" w:rsidP="001E049B">
      <w:pPr>
        <w:pStyle w:val="NormalnyWeb"/>
        <w:spacing w:before="0" w:beforeAutospacing="0" w:after="0" w:afterAutospacing="0"/>
        <w:ind w:left="5103" w:firstLine="561"/>
        <w:rPr>
          <w:sz w:val="20"/>
          <w:szCs w:val="20"/>
        </w:rPr>
      </w:pPr>
    </w:p>
    <w:p w14:paraId="5B036161" w14:textId="77777777" w:rsidR="00F44253" w:rsidRDefault="00F44253" w:rsidP="001E049B">
      <w:pPr>
        <w:pStyle w:val="NormalnyWeb"/>
        <w:spacing w:before="0" w:beforeAutospacing="0" w:after="0" w:afterAutospacing="0"/>
        <w:ind w:left="5103" w:firstLine="561"/>
        <w:rPr>
          <w:sz w:val="20"/>
          <w:szCs w:val="20"/>
        </w:rPr>
      </w:pPr>
    </w:p>
    <w:p w14:paraId="5A2977B8" w14:textId="77777777" w:rsidR="00F44253" w:rsidRDefault="00F44253" w:rsidP="001E049B">
      <w:pPr>
        <w:pStyle w:val="NormalnyWeb"/>
        <w:spacing w:before="0" w:beforeAutospacing="0" w:after="0" w:afterAutospacing="0"/>
        <w:ind w:left="5103" w:firstLine="561"/>
        <w:rPr>
          <w:sz w:val="20"/>
          <w:szCs w:val="20"/>
        </w:rPr>
      </w:pPr>
    </w:p>
    <w:p w14:paraId="29841388" w14:textId="77777777" w:rsidR="00F44253" w:rsidRDefault="00F44253" w:rsidP="001E049B">
      <w:pPr>
        <w:pStyle w:val="NormalnyWeb"/>
        <w:spacing w:before="0" w:beforeAutospacing="0" w:after="0" w:afterAutospacing="0"/>
        <w:ind w:left="5103" w:firstLine="561"/>
        <w:rPr>
          <w:sz w:val="20"/>
          <w:szCs w:val="20"/>
        </w:rPr>
      </w:pPr>
    </w:p>
    <w:p w14:paraId="2B1ACE47" w14:textId="77777777" w:rsidR="00F44253" w:rsidRDefault="00F44253" w:rsidP="001E049B">
      <w:pPr>
        <w:pStyle w:val="NormalnyWeb"/>
        <w:spacing w:before="0" w:beforeAutospacing="0" w:after="0" w:afterAutospacing="0"/>
        <w:ind w:left="5103" w:firstLine="561"/>
        <w:rPr>
          <w:sz w:val="20"/>
          <w:szCs w:val="20"/>
        </w:rPr>
      </w:pPr>
    </w:p>
    <w:p w14:paraId="41AB330D" w14:textId="77777777" w:rsidR="00F44253" w:rsidRDefault="00F44253" w:rsidP="001E049B">
      <w:pPr>
        <w:pStyle w:val="NormalnyWeb"/>
        <w:spacing w:before="0" w:beforeAutospacing="0" w:after="0" w:afterAutospacing="0"/>
        <w:ind w:left="5103" w:firstLine="561"/>
        <w:rPr>
          <w:sz w:val="20"/>
          <w:szCs w:val="20"/>
        </w:rPr>
      </w:pPr>
    </w:p>
    <w:p w14:paraId="24101F26" w14:textId="77777777" w:rsidR="00F44253" w:rsidRDefault="00F44253" w:rsidP="001E049B">
      <w:pPr>
        <w:pStyle w:val="NormalnyWeb"/>
        <w:spacing w:before="0" w:beforeAutospacing="0" w:after="0" w:afterAutospacing="0"/>
        <w:ind w:left="5103" w:firstLine="561"/>
        <w:rPr>
          <w:sz w:val="20"/>
          <w:szCs w:val="20"/>
        </w:rPr>
      </w:pPr>
    </w:p>
    <w:p w14:paraId="0726E31D" w14:textId="77777777" w:rsidR="00F44253" w:rsidRDefault="00F44253" w:rsidP="001E049B">
      <w:pPr>
        <w:pStyle w:val="NormalnyWeb"/>
        <w:spacing w:before="0" w:beforeAutospacing="0" w:after="0" w:afterAutospacing="0"/>
        <w:ind w:left="5103" w:firstLine="561"/>
        <w:rPr>
          <w:sz w:val="20"/>
          <w:szCs w:val="20"/>
        </w:rPr>
      </w:pPr>
    </w:p>
    <w:p w14:paraId="270F084F" w14:textId="77777777" w:rsidR="00F44253" w:rsidRDefault="00F44253" w:rsidP="001E049B">
      <w:pPr>
        <w:pStyle w:val="NormalnyWeb"/>
        <w:spacing w:before="0" w:beforeAutospacing="0" w:after="0" w:afterAutospacing="0"/>
        <w:ind w:left="5103" w:firstLine="561"/>
        <w:rPr>
          <w:sz w:val="20"/>
          <w:szCs w:val="20"/>
        </w:rPr>
      </w:pPr>
    </w:p>
    <w:p w14:paraId="558A9EDC" w14:textId="77777777" w:rsidR="00F44253" w:rsidRDefault="00F44253" w:rsidP="001E049B">
      <w:pPr>
        <w:pStyle w:val="NormalnyWeb"/>
        <w:spacing w:before="0" w:beforeAutospacing="0" w:after="0" w:afterAutospacing="0"/>
        <w:ind w:left="5103" w:firstLine="561"/>
        <w:rPr>
          <w:sz w:val="20"/>
          <w:szCs w:val="20"/>
        </w:rPr>
      </w:pPr>
    </w:p>
    <w:p w14:paraId="2CC96910" w14:textId="77777777" w:rsidR="00F44253" w:rsidRDefault="00F44253" w:rsidP="001E049B">
      <w:pPr>
        <w:pStyle w:val="NormalnyWeb"/>
        <w:spacing w:before="0" w:beforeAutospacing="0" w:after="0" w:afterAutospacing="0"/>
        <w:ind w:left="5103" w:firstLine="561"/>
        <w:rPr>
          <w:sz w:val="20"/>
          <w:szCs w:val="20"/>
        </w:rPr>
      </w:pPr>
    </w:p>
    <w:p w14:paraId="62FD9704" w14:textId="77777777" w:rsidR="00F44253" w:rsidRDefault="00F44253" w:rsidP="001E049B">
      <w:pPr>
        <w:pStyle w:val="NormalnyWeb"/>
        <w:spacing w:before="0" w:beforeAutospacing="0" w:after="0" w:afterAutospacing="0"/>
        <w:ind w:left="5103" w:firstLine="561"/>
        <w:rPr>
          <w:sz w:val="20"/>
          <w:szCs w:val="20"/>
        </w:rPr>
      </w:pPr>
    </w:p>
    <w:p w14:paraId="22D3A6B5" w14:textId="4E762F91" w:rsidR="00F44253" w:rsidRPr="00141D05" w:rsidRDefault="00F44253" w:rsidP="00F44253">
      <w:pPr>
        <w:rPr>
          <w:iCs/>
        </w:rPr>
      </w:pPr>
      <w:r w:rsidRPr="00141D05">
        <w:rPr>
          <w:iCs/>
        </w:rPr>
        <w:lastRenderedPageBreak/>
        <w:t>Załącznik 4</w:t>
      </w:r>
    </w:p>
    <w:p w14:paraId="2CAF340A" w14:textId="77777777" w:rsidR="00F44253" w:rsidRPr="001E049B" w:rsidRDefault="00F44253" w:rsidP="00F44253"/>
    <w:p w14:paraId="586C25A5" w14:textId="0E10984A" w:rsidR="00F44253" w:rsidRDefault="00F44253" w:rsidP="00F44253">
      <w:pPr>
        <w:pStyle w:val="Tytu"/>
        <w:widowControl/>
        <w:spacing w:line="320" w:lineRule="exact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E3887D" wp14:editId="17FE33A9">
                <wp:simplePos x="0" y="0"/>
                <wp:positionH relativeFrom="column">
                  <wp:posOffset>3621405</wp:posOffset>
                </wp:positionH>
                <wp:positionV relativeFrom="paragraph">
                  <wp:posOffset>-68580</wp:posOffset>
                </wp:positionV>
                <wp:extent cx="2477135" cy="288290"/>
                <wp:effectExtent l="0" t="635" r="12065" b="25400"/>
                <wp:wrapNone/>
                <wp:docPr id="5617836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135" cy="2882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5B3D7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3C1E8" w14:textId="77777777" w:rsidR="00F44253" w:rsidRPr="00684A37" w:rsidRDefault="00F44253" w:rsidP="00F44253">
                            <w:pPr>
                              <w:jc w:val="right"/>
                            </w:pPr>
                            <w:r w:rsidRPr="00684A37">
                              <w:t>miejscowość i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3887D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left:0;text-align:left;margin-left:285.15pt;margin-top:-5.4pt;width:195.05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" stroked="f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14:paraId="4A33C1E8" w14:textId="77777777" w:rsidR="00F44253" w:rsidRPr="00684A37" w:rsidRDefault="00F44253" w:rsidP="00F44253">
                      <w:pPr>
                        <w:jc w:val="right"/>
                      </w:pPr>
                      <w:r w:rsidRPr="00684A37">
                        <w:t>miejscowość i data</w:t>
                      </w:r>
                    </w:p>
                  </w:txbxContent>
                </v:textbox>
              </v:shape>
            </w:pict>
          </mc:Fallback>
        </mc:AlternateContent>
      </w:r>
    </w:p>
    <w:p w14:paraId="47ED05C1" w14:textId="77777777" w:rsidR="00F44253" w:rsidRDefault="00F44253" w:rsidP="00F44253">
      <w:pPr>
        <w:pStyle w:val="Tytu"/>
        <w:widowControl/>
        <w:spacing w:line="320" w:lineRule="exact"/>
        <w:rPr>
          <w:rFonts w:ascii="Calibri" w:hAnsi="Calibri" w:cs="Calibri"/>
          <w:sz w:val="24"/>
          <w:szCs w:val="22"/>
        </w:rPr>
      </w:pPr>
    </w:p>
    <w:p w14:paraId="6B029CA5" w14:textId="77777777" w:rsidR="00F44253" w:rsidRPr="00FB3FF4" w:rsidRDefault="00F44253" w:rsidP="00F44253">
      <w:pPr>
        <w:pStyle w:val="Tytu"/>
        <w:widowControl/>
        <w:spacing w:line="320" w:lineRule="exact"/>
        <w:rPr>
          <w:rFonts w:ascii="Times New Roman" w:hAnsi="Times New Roman"/>
          <w:sz w:val="24"/>
          <w:szCs w:val="22"/>
        </w:rPr>
      </w:pPr>
      <w:r w:rsidRPr="00FB3FF4">
        <w:rPr>
          <w:rFonts w:ascii="Times New Roman" w:hAnsi="Times New Roman"/>
          <w:sz w:val="24"/>
          <w:szCs w:val="22"/>
        </w:rPr>
        <w:t xml:space="preserve">OŚWIADCZENIE </w:t>
      </w:r>
    </w:p>
    <w:p w14:paraId="5E40567B" w14:textId="77777777" w:rsidR="00F44253" w:rsidRPr="00FB3FF4" w:rsidRDefault="00F44253" w:rsidP="00F44253">
      <w:pPr>
        <w:pStyle w:val="Tytu"/>
        <w:widowControl/>
        <w:spacing w:line="320" w:lineRule="exact"/>
        <w:rPr>
          <w:rFonts w:ascii="Times New Roman" w:hAnsi="Times New Roman"/>
          <w:sz w:val="24"/>
          <w:szCs w:val="22"/>
        </w:rPr>
      </w:pPr>
      <w:r w:rsidRPr="00FB3FF4">
        <w:rPr>
          <w:rFonts w:ascii="Times New Roman" w:hAnsi="Times New Roman"/>
          <w:sz w:val="24"/>
          <w:szCs w:val="22"/>
        </w:rPr>
        <w:t xml:space="preserve">O NIEODPŁATNYM WYKONANIU DZIEŁA I PRZENIESIENIU </w:t>
      </w:r>
    </w:p>
    <w:p w14:paraId="6542A64A" w14:textId="77777777" w:rsidR="00F44253" w:rsidRPr="00FB3FF4" w:rsidRDefault="00F44253" w:rsidP="00F44253">
      <w:pPr>
        <w:pStyle w:val="Tytu"/>
        <w:widowControl/>
        <w:spacing w:line="320" w:lineRule="exact"/>
        <w:rPr>
          <w:rFonts w:ascii="Times New Roman" w:hAnsi="Times New Roman"/>
          <w:sz w:val="24"/>
          <w:szCs w:val="22"/>
        </w:rPr>
      </w:pPr>
      <w:r w:rsidRPr="00FB3FF4">
        <w:rPr>
          <w:rFonts w:ascii="Times New Roman" w:hAnsi="Times New Roman"/>
          <w:sz w:val="24"/>
          <w:szCs w:val="22"/>
        </w:rPr>
        <w:t>AUTORSKICH PRAW MAJĄTKOWYCH DO TEGO DZIEŁA</w:t>
      </w:r>
    </w:p>
    <w:p w14:paraId="48F25D84" w14:textId="77777777" w:rsidR="00F44253" w:rsidRPr="00FB3FF4" w:rsidRDefault="00F44253" w:rsidP="00F44253">
      <w:pPr>
        <w:pStyle w:val="Tytu"/>
        <w:widowControl/>
        <w:spacing w:line="320" w:lineRule="exact"/>
        <w:jc w:val="both"/>
        <w:rPr>
          <w:rFonts w:ascii="Times New Roman" w:hAnsi="Times New Roman"/>
          <w:sz w:val="24"/>
          <w:szCs w:val="24"/>
        </w:rPr>
      </w:pPr>
    </w:p>
    <w:p w14:paraId="14FA7BBB" w14:textId="77777777" w:rsidR="00F44253" w:rsidRPr="00FB3FF4" w:rsidRDefault="00F44253" w:rsidP="00F44253">
      <w:pPr>
        <w:pStyle w:val="Tytu"/>
        <w:widowControl/>
        <w:spacing w:line="320" w:lineRule="exact"/>
        <w:jc w:val="both"/>
        <w:rPr>
          <w:rFonts w:ascii="Times New Roman" w:hAnsi="Times New Roman"/>
          <w:sz w:val="24"/>
          <w:szCs w:val="24"/>
        </w:rPr>
      </w:pPr>
    </w:p>
    <w:p w14:paraId="68696230" w14:textId="77777777" w:rsidR="00F44253" w:rsidRPr="00FB3FF4" w:rsidRDefault="00F44253" w:rsidP="00F44253">
      <w:pPr>
        <w:spacing w:line="360" w:lineRule="auto"/>
        <w:jc w:val="center"/>
        <w:rPr>
          <w:b/>
        </w:rPr>
      </w:pPr>
      <w:r w:rsidRPr="00FB3FF4">
        <w:rPr>
          <w:b/>
        </w:rPr>
        <w:t>§ 1</w:t>
      </w:r>
    </w:p>
    <w:p w14:paraId="2DE8C08D" w14:textId="418CE495" w:rsidR="00F44253" w:rsidRPr="00F64E53" w:rsidRDefault="00F44253" w:rsidP="00F44253">
      <w:pPr>
        <w:numPr>
          <w:ilvl w:val="0"/>
          <w:numId w:val="24"/>
        </w:numPr>
        <w:spacing w:line="360" w:lineRule="auto"/>
        <w:ind w:left="284" w:hanging="284"/>
      </w:pPr>
      <w:r w:rsidRPr="00F64E53">
        <w:t xml:space="preserve">Autor </w:t>
      </w:r>
      <w:r>
        <w:t>przekazuje Redakcji</w:t>
      </w:r>
      <w:r w:rsidRPr="00F64E53">
        <w:t xml:space="preserve"> „</w:t>
      </w:r>
      <w:r>
        <w:t>Rocznika Leszczyńskiego</w:t>
      </w:r>
      <w:r w:rsidRPr="00F64E53">
        <w:t>” (wydawanego przez</w:t>
      </w:r>
      <w:r>
        <w:t xml:space="preserve"> Archiwum Państwowe w Lesznie, Muzeum Okręgowe w Lesznie, Miejską Bibliotekę Publiczną im. St. Grochowia</w:t>
      </w:r>
      <w:r w:rsidR="00445ED4">
        <w:t>k</w:t>
      </w:r>
      <w:r>
        <w:t xml:space="preserve">a w Lesznie pl. </w:t>
      </w:r>
      <w:r w:rsidR="00445ED4">
        <w:t xml:space="preserve">Jana </w:t>
      </w:r>
      <w:proofErr w:type="spellStart"/>
      <w:r>
        <w:t>Metziga</w:t>
      </w:r>
      <w:proofErr w:type="spellEnd"/>
      <w:r w:rsidR="00445ED4">
        <w:t xml:space="preserve"> 25</w:t>
      </w:r>
      <w:r>
        <w:t>, 64-100 Leszno</w:t>
      </w:r>
      <w:r w:rsidRPr="00F64E53">
        <w:t xml:space="preserve">) </w:t>
      </w:r>
      <w:r>
        <w:t>utwór</w:t>
      </w:r>
      <w:r w:rsidRPr="00F64E53">
        <w:t xml:space="preserve"> pt.: </w:t>
      </w:r>
    </w:p>
    <w:p w14:paraId="552FB764" w14:textId="10FCA278" w:rsidR="00F44253" w:rsidRPr="00FB3FF4" w:rsidRDefault="00F44253" w:rsidP="00F44253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F7D996" wp14:editId="019E0760">
                <wp:simplePos x="0" y="0"/>
                <wp:positionH relativeFrom="column">
                  <wp:posOffset>-13970</wp:posOffset>
                </wp:positionH>
                <wp:positionV relativeFrom="paragraph">
                  <wp:posOffset>9525</wp:posOffset>
                </wp:positionV>
                <wp:extent cx="6113145" cy="923925"/>
                <wp:effectExtent l="0" t="0" r="20955" b="47625"/>
                <wp:wrapNone/>
                <wp:docPr id="1299993399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145" cy="9239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5B3D7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46B2B" w14:textId="77777777" w:rsidR="00F44253" w:rsidRPr="00306411" w:rsidRDefault="00F44253" w:rsidP="00F442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7D996" id="Pole tekstowe 8" o:spid="_x0000_s1027" type="#_x0000_t202" style="position:absolute;margin-left:-1.1pt;margin-top:.75pt;width:481.35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" stroked="f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14:paraId="06446B2B" w14:textId="77777777" w:rsidR="00F44253" w:rsidRPr="00306411" w:rsidRDefault="00F44253" w:rsidP="00F44253"/>
                  </w:txbxContent>
                </v:textbox>
              </v:shape>
            </w:pict>
          </mc:Fallback>
        </mc:AlternateContent>
      </w:r>
    </w:p>
    <w:p w14:paraId="229B4CD3" w14:textId="77777777" w:rsidR="00F44253" w:rsidRPr="00FB3FF4" w:rsidRDefault="00F44253" w:rsidP="00F44253">
      <w:pPr>
        <w:spacing w:line="360" w:lineRule="auto"/>
      </w:pPr>
    </w:p>
    <w:p w14:paraId="3ADEF7CB" w14:textId="77777777" w:rsidR="00F44253" w:rsidRPr="00FB3FF4" w:rsidRDefault="00F44253" w:rsidP="00F44253">
      <w:pPr>
        <w:spacing w:line="360" w:lineRule="auto"/>
      </w:pPr>
    </w:p>
    <w:p w14:paraId="16D508FB" w14:textId="77777777" w:rsidR="00F44253" w:rsidRDefault="00F44253" w:rsidP="00F44253">
      <w:pPr>
        <w:spacing w:line="360" w:lineRule="auto"/>
      </w:pPr>
    </w:p>
    <w:p w14:paraId="05C63DAF" w14:textId="4F855C72" w:rsidR="00F44253" w:rsidRPr="00FB3FF4" w:rsidRDefault="00F44253" w:rsidP="00F44253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630F7B" wp14:editId="5371CAFE">
                <wp:simplePos x="0" y="0"/>
                <wp:positionH relativeFrom="column">
                  <wp:posOffset>5758815</wp:posOffset>
                </wp:positionH>
                <wp:positionV relativeFrom="paragraph">
                  <wp:posOffset>190500</wp:posOffset>
                </wp:positionV>
                <wp:extent cx="677545" cy="269240"/>
                <wp:effectExtent l="635" t="0" r="17145" b="27940"/>
                <wp:wrapNone/>
                <wp:docPr id="778682392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" cy="2692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5B3D7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CF52F" w14:textId="77777777" w:rsidR="00F44253" w:rsidRPr="00FB3FF4" w:rsidRDefault="00F44253" w:rsidP="00F44253">
                            <w:pPr>
                              <w:jc w:val="right"/>
                            </w:pPr>
                            <w:r w:rsidRPr="00FB3FF4">
                              <w:t>%.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30F7B" id="Pole tekstowe 7" o:spid="_x0000_s1028" type="#_x0000_t202" style="position:absolute;margin-left:453.45pt;margin-top:15pt;width:53.35pt;height:2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" stroked="f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14:paraId="0ACCF52F" w14:textId="77777777" w:rsidR="00F44253" w:rsidRPr="00FB3FF4" w:rsidRDefault="00F44253" w:rsidP="00F44253">
                      <w:pPr>
                        <w:jc w:val="right"/>
                      </w:pPr>
                      <w:r w:rsidRPr="00FB3FF4">
                        <w:t>%.</w:t>
                      </w:r>
                    </w:p>
                  </w:txbxContent>
                </v:textbox>
              </v:shape>
            </w:pict>
          </mc:Fallback>
        </mc:AlternateContent>
      </w:r>
      <w:r w:rsidRPr="00FB3FF4">
        <w:t>zwan</w:t>
      </w:r>
      <w:r>
        <w:t>y</w:t>
      </w:r>
      <w:r w:rsidRPr="00FB3FF4">
        <w:t xml:space="preserve"> w dalszej części oświadczenia „utworem”. </w:t>
      </w:r>
    </w:p>
    <w:p w14:paraId="21391467" w14:textId="77777777" w:rsidR="00F44253" w:rsidRPr="00FB3FF4" w:rsidRDefault="00F44253" w:rsidP="00F44253">
      <w:pPr>
        <w:numPr>
          <w:ilvl w:val="0"/>
          <w:numId w:val="24"/>
        </w:numPr>
        <w:spacing w:line="360" w:lineRule="auto"/>
        <w:ind w:left="284" w:right="-575" w:hanging="284"/>
        <w:jc w:val="both"/>
      </w:pPr>
      <w:r w:rsidRPr="00FB3FF4">
        <w:t xml:space="preserve">Autor oświadcza, że wykonał utwór osobiście, a jego wkład w powstanie utworu wynosi </w:t>
      </w:r>
    </w:p>
    <w:p w14:paraId="25D0853E" w14:textId="77777777" w:rsidR="00F44253" w:rsidRPr="00FB3FF4" w:rsidRDefault="00F44253" w:rsidP="00F44253">
      <w:pPr>
        <w:numPr>
          <w:ilvl w:val="0"/>
          <w:numId w:val="24"/>
        </w:numPr>
        <w:spacing w:line="360" w:lineRule="auto"/>
        <w:ind w:left="284" w:right="-717" w:hanging="284"/>
        <w:jc w:val="both"/>
      </w:pPr>
      <w:r w:rsidRPr="00FB3FF4">
        <w:t xml:space="preserve">Autor oświadcza, że utwór nie </w:t>
      </w:r>
      <w:r>
        <w:t xml:space="preserve">był wcześniej </w:t>
      </w:r>
      <w:r w:rsidRPr="00FB3FF4">
        <w:t>publikowany i jest jego oryginalną pracą naukową.</w:t>
      </w:r>
    </w:p>
    <w:p w14:paraId="4B945C7C" w14:textId="77777777" w:rsidR="00F44253" w:rsidRPr="00FB3FF4" w:rsidRDefault="00F44253" w:rsidP="00F44253">
      <w:pPr>
        <w:numPr>
          <w:ilvl w:val="0"/>
          <w:numId w:val="24"/>
        </w:numPr>
        <w:spacing w:line="360" w:lineRule="auto"/>
        <w:ind w:left="284" w:right="-292" w:hanging="284"/>
        <w:jc w:val="both"/>
      </w:pPr>
      <w:r w:rsidRPr="00FB3FF4">
        <w:t>Autor oświadcza, że utwór nie narusza praw autorskich, interesów prawnych i materialnych innych osób w rozumieniu ustawy z dnia 4 II 1994 r. o prawie autorskim i prawach pokrew</w:t>
      </w:r>
      <w:r>
        <w:t>nych (Dz.</w:t>
      </w:r>
      <w:r w:rsidRPr="00FB3FF4">
        <w:t xml:space="preserve">U. </w:t>
      </w:r>
      <w:r>
        <w:t xml:space="preserve">2019, poz. 1231 </w:t>
      </w:r>
      <w:r w:rsidRPr="00FB3FF4">
        <w:t xml:space="preserve">z </w:t>
      </w:r>
      <w:proofErr w:type="spellStart"/>
      <w:r w:rsidRPr="00FB3FF4">
        <w:t>późn</w:t>
      </w:r>
      <w:proofErr w:type="spellEnd"/>
      <w:r w:rsidRPr="00FB3FF4">
        <w:t>. zm.).</w:t>
      </w:r>
    </w:p>
    <w:p w14:paraId="15ACED65" w14:textId="77777777" w:rsidR="00F44253" w:rsidRPr="00FB3FF4" w:rsidRDefault="00F44253" w:rsidP="00F44253">
      <w:pPr>
        <w:spacing w:line="360" w:lineRule="auto"/>
        <w:jc w:val="center"/>
        <w:rPr>
          <w:b/>
        </w:rPr>
      </w:pPr>
      <w:r w:rsidRPr="00FB3FF4">
        <w:rPr>
          <w:b/>
        </w:rPr>
        <w:t>§ 2</w:t>
      </w:r>
    </w:p>
    <w:p w14:paraId="261C0832" w14:textId="1F714997" w:rsidR="00F44253" w:rsidRPr="00A27013" w:rsidRDefault="00F44253" w:rsidP="00F44253">
      <w:pPr>
        <w:numPr>
          <w:ilvl w:val="0"/>
          <w:numId w:val="20"/>
        </w:numPr>
        <w:snapToGrid w:val="0"/>
        <w:spacing w:line="360" w:lineRule="auto"/>
        <w:ind w:right="-15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55C02A" wp14:editId="1D42D81B">
                <wp:simplePos x="0" y="0"/>
                <wp:positionH relativeFrom="column">
                  <wp:posOffset>5339079</wp:posOffset>
                </wp:positionH>
                <wp:positionV relativeFrom="paragraph">
                  <wp:posOffset>213995</wp:posOffset>
                </wp:positionV>
                <wp:extent cx="762635" cy="235585"/>
                <wp:effectExtent l="0" t="0" r="18415" b="31115"/>
                <wp:wrapNone/>
                <wp:docPr id="105993137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635" cy="2355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5B3D7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00E56" w14:textId="77777777" w:rsidR="00F44253" w:rsidRPr="00052AE8" w:rsidRDefault="00F44253" w:rsidP="00F442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5C02A" id="Pole tekstowe 6" o:spid="_x0000_s1029" type="#_x0000_t202" style="position:absolute;left:0;text-align:left;margin-left:420.4pt;margin-top:16.85pt;width:60.05pt;height:1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" stroked="f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14:paraId="74300E56" w14:textId="77777777" w:rsidR="00F44253" w:rsidRPr="00052AE8" w:rsidRDefault="00F44253" w:rsidP="00F44253"/>
                  </w:txbxContent>
                </v:textbox>
              </v:shape>
            </w:pict>
          </mc:Fallback>
        </mc:AlternateContent>
      </w:r>
      <w:r w:rsidRPr="00A27013">
        <w:t>Autor zobowiązuje się przesłać ostateczną wersję utworu w postaci elektronicznej na adres mailowy Redakcji „</w:t>
      </w:r>
      <w:r>
        <w:t>Rocznika Leszczyńskiego</w:t>
      </w:r>
      <w:r w:rsidRPr="00A27013">
        <w:t>” (</w:t>
      </w:r>
      <w:r w:rsidR="00445ED4">
        <w:t>rocznik@leszno.pl</w:t>
      </w:r>
      <w:r w:rsidRPr="00A27013">
        <w:t>) do dnia</w:t>
      </w:r>
    </w:p>
    <w:p w14:paraId="1C732B1A" w14:textId="21278765" w:rsidR="00F44253" w:rsidRPr="00FB3FF4" w:rsidRDefault="00F44253" w:rsidP="00F44253">
      <w:pPr>
        <w:numPr>
          <w:ilvl w:val="0"/>
          <w:numId w:val="20"/>
        </w:numPr>
        <w:snapToGrid w:val="0"/>
        <w:spacing w:line="360" w:lineRule="auto"/>
        <w:jc w:val="both"/>
      </w:pPr>
      <w:r>
        <w:t xml:space="preserve">Autor akceptuje prawo Redakcji „Rocznika Leszczyńskiego” do </w:t>
      </w:r>
      <w:r w:rsidRPr="00FB3FF4">
        <w:t xml:space="preserve">odstąpienia od </w:t>
      </w:r>
      <w:r>
        <w:t>publikacji utworu</w:t>
      </w:r>
      <w:r w:rsidRPr="00FB3FF4">
        <w:t xml:space="preserve"> w przypadku </w:t>
      </w:r>
      <w:r>
        <w:t xml:space="preserve">jego </w:t>
      </w:r>
      <w:r w:rsidRPr="00FB3FF4">
        <w:t>wad prawnych.</w:t>
      </w:r>
    </w:p>
    <w:p w14:paraId="09493C1F" w14:textId="77777777" w:rsidR="00F44253" w:rsidRPr="00FB3FF4" w:rsidRDefault="00F44253" w:rsidP="00F44253">
      <w:pPr>
        <w:numPr>
          <w:ilvl w:val="0"/>
          <w:numId w:val="20"/>
        </w:numPr>
        <w:snapToGrid w:val="0"/>
        <w:spacing w:line="360" w:lineRule="auto"/>
        <w:jc w:val="both"/>
      </w:pPr>
      <w:r w:rsidRPr="00FB3FF4">
        <w:t>Autorowi nie przysługuje wynagrodze</w:t>
      </w:r>
      <w:r>
        <w:t>nie z tytułu wykonania dzieła.</w:t>
      </w:r>
    </w:p>
    <w:p w14:paraId="5994232A" w14:textId="77777777" w:rsidR="00F44253" w:rsidRPr="00FB3FF4" w:rsidRDefault="00F44253" w:rsidP="00F44253">
      <w:pPr>
        <w:spacing w:line="360" w:lineRule="auto"/>
        <w:jc w:val="center"/>
        <w:rPr>
          <w:b/>
        </w:rPr>
      </w:pPr>
      <w:r w:rsidRPr="00FB3FF4">
        <w:rPr>
          <w:b/>
        </w:rPr>
        <w:t>§ 3</w:t>
      </w:r>
    </w:p>
    <w:p w14:paraId="2315DB0D" w14:textId="1389D6FD" w:rsidR="00F44253" w:rsidRPr="00FB3FF4" w:rsidRDefault="00F44253" w:rsidP="00F44253">
      <w:pPr>
        <w:numPr>
          <w:ilvl w:val="0"/>
          <w:numId w:val="21"/>
        </w:numPr>
        <w:snapToGrid w:val="0"/>
        <w:spacing w:line="360" w:lineRule="auto"/>
        <w:jc w:val="both"/>
      </w:pPr>
      <w:r w:rsidRPr="00FB3FF4">
        <w:t xml:space="preserve">Z chwilą przyjęcia </w:t>
      </w:r>
      <w:r>
        <w:t>u</w:t>
      </w:r>
      <w:r w:rsidRPr="00FB3FF4">
        <w:t xml:space="preserve">tworu przez </w:t>
      </w:r>
      <w:r>
        <w:t xml:space="preserve">Redakcję </w:t>
      </w:r>
      <w:r w:rsidR="0047469F" w:rsidRPr="00A27013">
        <w:t>„</w:t>
      </w:r>
      <w:r w:rsidR="0047469F">
        <w:t>Rocznika Leszczyńskiego</w:t>
      </w:r>
      <w:r w:rsidR="0047469F" w:rsidRPr="00A27013">
        <w:t xml:space="preserve">” </w:t>
      </w:r>
      <w:r w:rsidRPr="00FB3FF4">
        <w:t>następuje automatycznie przeniesienie na n</w:t>
      </w:r>
      <w:r>
        <w:t>ią</w:t>
      </w:r>
      <w:r w:rsidRPr="00FB3FF4">
        <w:t xml:space="preserve"> autorskich praw majątkowych do </w:t>
      </w:r>
      <w:r>
        <w:t>u</w:t>
      </w:r>
      <w:r w:rsidRPr="00FB3FF4">
        <w:t>tworu, w zakresie określonym w niniejszym paragrafie, bez konieczności składania w tej sprawie jakichkolwiek dodatkowych oświadczeń woli przez strony.</w:t>
      </w:r>
    </w:p>
    <w:p w14:paraId="18813E91" w14:textId="43E6F7EE" w:rsidR="00F44253" w:rsidRPr="00FB3FF4" w:rsidRDefault="00F44253" w:rsidP="00F44253">
      <w:pPr>
        <w:numPr>
          <w:ilvl w:val="0"/>
          <w:numId w:val="21"/>
        </w:numPr>
        <w:snapToGrid w:val="0"/>
        <w:spacing w:line="360" w:lineRule="auto"/>
        <w:jc w:val="both"/>
      </w:pPr>
      <w:r w:rsidRPr="00FB3FF4">
        <w:t xml:space="preserve">Autor wyraża zgodę, aby </w:t>
      </w:r>
      <w:r>
        <w:t>Redakcja „Rocznika Leszczyńskiego”</w:t>
      </w:r>
      <w:r w:rsidRPr="00FB3FF4">
        <w:t xml:space="preserve"> udostępni</w:t>
      </w:r>
      <w:r>
        <w:t>a</w:t>
      </w:r>
      <w:r w:rsidRPr="00FB3FF4">
        <w:t>ł</w:t>
      </w:r>
      <w:r>
        <w:t>a</w:t>
      </w:r>
      <w:r w:rsidRPr="00FB3FF4">
        <w:t xml:space="preserve"> utwór na </w:t>
      </w:r>
      <w:r w:rsidR="0047469F">
        <w:br/>
      </w:r>
      <w:r w:rsidRPr="00FB3FF4">
        <w:t>zasadach licencji nie</w:t>
      </w:r>
      <w:r>
        <w:t>-</w:t>
      </w:r>
      <w:r w:rsidRPr="00FB3FF4">
        <w:t xml:space="preserve">wyłącznej Creative </w:t>
      </w:r>
      <w:proofErr w:type="spellStart"/>
      <w:r w:rsidRPr="00FB3FF4">
        <w:t>Commons</w:t>
      </w:r>
      <w:proofErr w:type="spellEnd"/>
      <w:r w:rsidRPr="00FB3FF4">
        <w:t xml:space="preserve"> CC BY ND (Uznanie autorstwa – </w:t>
      </w:r>
      <w:r w:rsidR="0047469F">
        <w:br/>
      </w:r>
      <w:r w:rsidRPr="00FB3FF4">
        <w:lastRenderedPageBreak/>
        <w:t xml:space="preserve">Bez utworów zależnych 4.0 Międzynarodowe, aktualny tekst licencji </w:t>
      </w:r>
      <w:r w:rsidRPr="006D7D93">
        <w:t>http://creativecommons.org/licenses/by-nd/</w:t>
      </w:r>
      <w:r>
        <w:t xml:space="preserve"> </w:t>
      </w:r>
      <w:r w:rsidRPr="006D7D93">
        <w:t>4.0/</w:t>
      </w:r>
      <w:r w:rsidRPr="00FB3FF4">
        <w:t xml:space="preserve">), a w przyszłości na nowych jej wersjach. Autor ma świadomość, że licencje CC są niewypowiadalne. </w:t>
      </w:r>
    </w:p>
    <w:p w14:paraId="314A0709" w14:textId="77777777" w:rsidR="00F44253" w:rsidRPr="00FB3FF4" w:rsidRDefault="00F44253" w:rsidP="00F44253">
      <w:pPr>
        <w:numPr>
          <w:ilvl w:val="0"/>
          <w:numId w:val="21"/>
        </w:numPr>
        <w:snapToGrid w:val="0"/>
        <w:spacing w:line="360" w:lineRule="auto"/>
        <w:jc w:val="both"/>
      </w:pPr>
      <w:r w:rsidRPr="00FB3FF4">
        <w:t>Przeniesienie autorskich praw majątkowych do utworu następuje nieodpłatnie i obejmuje wszystkie znane pola eksploatacji, a w szczególności:</w:t>
      </w:r>
    </w:p>
    <w:p w14:paraId="7FFCAD3F" w14:textId="77777777" w:rsidR="00F44253" w:rsidRPr="00FB3FF4" w:rsidRDefault="00F44253" w:rsidP="00F44253">
      <w:pPr>
        <w:numPr>
          <w:ilvl w:val="0"/>
          <w:numId w:val="22"/>
        </w:numPr>
        <w:snapToGrid w:val="0"/>
        <w:spacing w:line="360" w:lineRule="auto"/>
        <w:jc w:val="both"/>
      </w:pPr>
      <w:r w:rsidRPr="00FB3FF4">
        <w:t>utrwalanie jakąkolwiek techniką,</w:t>
      </w:r>
    </w:p>
    <w:p w14:paraId="1B8F46F2" w14:textId="77777777" w:rsidR="00F44253" w:rsidRPr="00FB3FF4" w:rsidRDefault="00F44253" w:rsidP="00F44253">
      <w:pPr>
        <w:numPr>
          <w:ilvl w:val="0"/>
          <w:numId w:val="22"/>
        </w:numPr>
        <w:snapToGrid w:val="0"/>
        <w:spacing w:line="360" w:lineRule="auto"/>
        <w:jc w:val="both"/>
      </w:pPr>
      <w:r w:rsidRPr="00FB3FF4">
        <w:t xml:space="preserve">zwielokrotnianie jakąkolwiek techniką, w tym techniką: drukarską, reprograficzną, zapisu magnetycznego, cyfrową, </w:t>
      </w:r>
    </w:p>
    <w:p w14:paraId="62A16B88" w14:textId="77777777" w:rsidR="00F44253" w:rsidRPr="00FB3FF4" w:rsidRDefault="00F44253" w:rsidP="00F44253">
      <w:pPr>
        <w:numPr>
          <w:ilvl w:val="0"/>
          <w:numId w:val="22"/>
        </w:numPr>
        <w:snapToGrid w:val="0"/>
        <w:spacing w:line="360" w:lineRule="auto"/>
        <w:jc w:val="both"/>
      </w:pPr>
      <w:r w:rsidRPr="00FB3FF4">
        <w:t>wprowadzenie egzemplarzy zwielokrotnienia do obrotu w kraju i za</w:t>
      </w:r>
      <w:r>
        <w:t xml:space="preserve"> </w:t>
      </w:r>
      <w:r w:rsidRPr="00FB3FF4">
        <w:t>granicą,</w:t>
      </w:r>
    </w:p>
    <w:p w14:paraId="65A73465" w14:textId="77777777" w:rsidR="00F44253" w:rsidRPr="00FB3FF4" w:rsidRDefault="00F44253" w:rsidP="00F44253">
      <w:pPr>
        <w:numPr>
          <w:ilvl w:val="0"/>
          <w:numId w:val="22"/>
        </w:numPr>
        <w:snapToGrid w:val="0"/>
        <w:spacing w:line="360" w:lineRule="auto"/>
        <w:jc w:val="both"/>
      </w:pPr>
      <w:r w:rsidRPr="00FB3FF4">
        <w:t>rozpowszechnianie wszelką metodą i techniką</w:t>
      </w:r>
      <w:r>
        <w:t>,</w:t>
      </w:r>
      <w:r w:rsidRPr="00FB3FF4">
        <w:t xml:space="preserve"> w tym wprowadzenie do pamięci ogólnodostępnego komputera i rozpowszechnianie w sieciach komputerowych oraz w innych mediach</w:t>
      </w:r>
      <w:r>
        <w:t>,</w:t>
      </w:r>
      <w:r w:rsidRPr="00FB3FF4">
        <w:t xml:space="preserve"> takich jak np.: teletekst, WAP, GSM, SMS, MMS; w telewizji interaktywnej, cyfrow</w:t>
      </w:r>
      <w:r>
        <w:t>ej,</w:t>
      </w:r>
    </w:p>
    <w:p w14:paraId="5A91E76C" w14:textId="77777777" w:rsidR="00F44253" w:rsidRPr="00FB3FF4" w:rsidRDefault="00F44253" w:rsidP="00F44253">
      <w:pPr>
        <w:numPr>
          <w:ilvl w:val="0"/>
          <w:numId w:val="22"/>
        </w:numPr>
        <w:snapToGrid w:val="0"/>
        <w:spacing w:line="360" w:lineRule="auto"/>
        <w:jc w:val="both"/>
      </w:pPr>
      <w:r w:rsidRPr="00FB3FF4">
        <w:t>najem i użyczenie egzemplarzy,</w:t>
      </w:r>
    </w:p>
    <w:p w14:paraId="2A68072F" w14:textId="77777777" w:rsidR="00F44253" w:rsidRPr="00FB3FF4" w:rsidRDefault="00F44253" w:rsidP="00F44253">
      <w:pPr>
        <w:numPr>
          <w:ilvl w:val="0"/>
          <w:numId w:val="22"/>
        </w:numPr>
        <w:snapToGrid w:val="0"/>
        <w:spacing w:line="360" w:lineRule="auto"/>
        <w:jc w:val="both"/>
      </w:pPr>
      <w:r w:rsidRPr="00FB3FF4">
        <w:t xml:space="preserve">udostępnienie utworu w taki sposób, aby każdy mógł mieć do niego dostęp w miejscu </w:t>
      </w:r>
      <w:r>
        <w:t>i czasie przez siebie wybranym.</w:t>
      </w:r>
    </w:p>
    <w:p w14:paraId="73E84D98" w14:textId="384FD58A" w:rsidR="00F44253" w:rsidRPr="00FB3FF4" w:rsidRDefault="00F44253" w:rsidP="00F44253">
      <w:pPr>
        <w:pStyle w:val="Tekstpodstawowy3"/>
        <w:widowControl/>
        <w:spacing w:line="360" w:lineRule="auto"/>
        <w:ind w:left="363" w:hanging="363"/>
        <w:rPr>
          <w:szCs w:val="24"/>
        </w:rPr>
      </w:pPr>
      <w:r w:rsidRPr="00FB3FF4">
        <w:rPr>
          <w:szCs w:val="24"/>
        </w:rPr>
        <w:t xml:space="preserve">4. </w:t>
      </w:r>
      <w:r w:rsidRPr="00FB3FF4">
        <w:rPr>
          <w:szCs w:val="24"/>
        </w:rPr>
        <w:tab/>
        <w:t xml:space="preserve">Autor przenosi nieodpłatnie na </w:t>
      </w:r>
      <w:r>
        <w:rPr>
          <w:szCs w:val="24"/>
        </w:rPr>
        <w:t>Redakcję „Rocznika Leszczyńskiego”</w:t>
      </w:r>
      <w:r w:rsidRPr="00FB3FF4">
        <w:rPr>
          <w:szCs w:val="24"/>
        </w:rPr>
        <w:t xml:space="preserve"> prawo wyłącznego zezwalania na wykonywanie zależnego prawa autorskiego, w tym opracowania m.in. w zakresie przygotowania utworu do wykorzystania w wersji multimedialnej, na polach eksploatacji, o któ</w:t>
      </w:r>
      <w:r>
        <w:rPr>
          <w:szCs w:val="24"/>
        </w:rPr>
        <w:t>rych mowa w § 3 pkt. 3.</w:t>
      </w:r>
    </w:p>
    <w:p w14:paraId="31F5B0E9" w14:textId="00C27134" w:rsidR="00F44253" w:rsidRPr="00FB3FF4" w:rsidRDefault="00F44253" w:rsidP="00F44253">
      <w:pPr>
        <w:spacing w:line="360" w:lineRule="auto"/>
        <w:ind w:left="363" w:right="-150" w:hanging="363"/>
        <w:jc w:val="both"/>
      </w:pPr>
      <w:r w:rsidRPr="00FB3FF4">
        <w:t xml:space="preserve">5. </w:t>
      </w:r>
      <w:r w:rsidRPr="00FB3FF4">
        <w:tab/>
        <w:t xml:space="preserve">Autor udziela nieodpłatnie zgody na wykorzystanie utworu lub jego fragmentów w działaniach reklamowych, promocyjnych dotyczących </w:t>
      </w:r>
      <w:r>
        <w:t>„Rocznika Leszczyńskiego”</w:t>
      </w:r>
      <w:r w:rsidRPr="00FB3FF4">
        <w:t xml:space="preserve"> i działalności</w:t>
      </w:r>
      <w:r w:rsidRPr="00BC2A0A">
        <w:t xml:space="preserve"> </w:t>
      </w:r>
      <w:r w:rsidRPr="00FB3FF4">
        <w:t>je</w:t>
      </w:r>
      <w:r>
        <w:t>j Redakcji.</w:t>
      </w:r>
    </w:p>
    <w:p w14:paraId="3990BBAD" w14:textId="70C25B80" w:rsidR="00F44253" w:rsidRPr="00FB3FF4" w:rsidRDefault="00F44253" w:rsidP="00F44253">
      <w:pPr>
        <w:spacing w:line="360" w:lineRule="auto"/>
        <w:ind w:left="363" w:hanging="363"/>
        <w:jc w:val="both"/>
      </w:pPr>
      <w:r w:rsidRPr="00FB3FF4">
        <w:t xml:space="preserve">6. </w:t>
      </w:r>
      <w:r w:rsidRPr="00FB3FF4">
        <w:tab/>
        <w:t>Z chwilą określoną w §</w:t>
      </w:r>
      <w:r>
        <w:t xml:space="preserve"> </w:t>
      </w:r>
      <w:r w:rsidRPr="00FB3FF4">
        <w:t xml:space="preserve">3 ust. 1 następuje również przeniesienie na </w:t>
      </w:r>
      <w:r>
        <w:t>Redakcję „Rocznika Leszczyńskiego”</w:t>
      </w:r>
      <w:r w:rsidRPr="00FB3FF4">
        <w:t xml:space="preserve"> własności wszystkich egzemplarzy </w:t>
      </w:r>
      <w:r>
        <w:t>u</w:t>
      </w:r>
      <w:r w:rsidRPr="00FB3FF4">
        <w:t>tworu.</w:t>
      </w:r>
    </w:p>
    <w:p w14:paraId="007CBE4F" w14:textId="45EC824F" w:rsidR="00F44253" w:rsidRPr="00FB3FF4" w:rsidRDefault="00F44253" w:rsidP="00F44253">
      <w:pPr>
        <w:spacing w:line="360" w:lineRule="auto"/>
        <w:ind w:left="363" w:hanging="363"/>
        <w:jc w:val="both"/>
      </w:pPr>
      <w:r w:rsidRPr="00FB3FF4">
        <w:t xml:space="preserve">7. </w:t>
      </w:r>
      <w:r w:rsidRPr="00FB3FF4">
        <w:tab/>
        <w:t xml:space="preserve">Z chwilą nabycia praw autorskich </w:t>
      </w:r>
      <w:r>
        <w:t>Redakcja „Rocznika Leszczyńskiego”</w:t>
      </w:r>
      <w:r w:rsidRPr="00FB3FF4">
        <w:t xml:space="preserve"> nieodpłatnie udziela Autorowi licencji nieograniczonej terytorialnie na zamieszczenie utworu w przestrzeni wirtualnej, na portalach gromadzących publikacje naukowe na zasada</w:t>
      </w:r>
      <w:r>
        <w:t>ch</w:t>
      </w:r>
      <w:r w:rsidRPr="00FB3FF4">
        <w:t xml:space="preserve"> </w:t>
      </w:r>
      <w:r w:rsidRPr="00FB3FF4">
        <w:rPr>
          <w:i/>
        </w:rPr>
        <w:t xml:space="preserve">open </w:t>
      </w:r>
      <w:proofErr w:type="spellStart"/>
      <w:r w:rsidRPr="00FB3FF4">
        <w:rPr>
          <w:i/>
        </w:rPr>
        <w:t>access</w:t>
      </w:r>
      <w:proofErr w:type="spellEnd"/>
      <w:r w:rsidRPr="00FB3FF4">
        <w:t xml:space="preserve"> oraz na własnych stronach internetowych, na zasadach CC BY ND. Licencja nie jest ograniczona czasowo. Autora obowiązuje karencja jednego roku od momentu ukazania się utworu drukiem, </w:t>
      </w:r>
      <w:r>
        <w:t xml:space="preserve">oprócz </w:t>
      </w:r>
      <w:r w:rsidRPr="00FB3FF4">
        <w:t>przypadk</w:t>
      </w:r>
      <w:r>
        <w:t>ów</w:t>
      </w:r>
      <w:r w:rsidRPr="00FB3FF4">
        <w:t xml:space="preserve">, kiedy utwór zostanie udostępniony w sieci przez </w:t>
      </w:r>
      <w:r>
        <w:t>Redakcję „Rocznika Leszczyńskiego”</w:t>
      </w:r>
      <w:r w:rsidRPr="00FB3FF4">
        <w:t xml:space="preserve"> w t</w:t>
      </w:r>
      <w:r>
        <w:t>erminie wcześniejszym.</w:t>
      </w:r>
    </w:p>
    <w:p w14:paraId="4C9D83BD" w14:textId="77777777" w:rsidR="00F44253" w:rsidRDefault="00F44253" w:rsidP="00F44253">
      <w:pPr>
        <w:spacing w:line="360" w:lineRule="auto"/>
        <w:ind w:left="363" w:hanging="363"/>
        <w:jc w:val="both"/>
      </w:pPr>
      <w:r w:rsidRPr="00FB3FF4">
        <w:t>8.</w:t>
      </w:r>
      <w:r w:rsidRPr="00FB3FF4">
        <w:tab/>
        <w:t>Autor wyraża zgodę, aby jego biogram oraz adres internetowy były umieszczone na końcu artykułu.</w:t>
      </w:r>
    </w:p>
    <w:p w14:paraId="51D3B57D" w14:textId="77777777" w:rsidR="00F44253" w:rsidRPr="00FB3FF4" w:rsidRDefault="00F44253" w:rsidP="00F44253">
      <w:pPr>
        <w:spacing w:line="360" w:lineRule="auto"/>
        <w:ind w:left="363" w:hanging="363"/>
        <w:jc w:val="both"/>
      </w:pPr>
    </w:p>
    <w:p w14:paraId="41E65AD2" w14:textId="77777777" w:rsidR="00F44253" w:rsidRPr="00FB3FF4" w:rsidRDefault="00F44253" w:rsidP="00F44253">
      <w:pPr>
        <w:spacing w:line="360" w:lineRule="auto"/>
        <w:ind w:left="363"/>
        <w:jc w:val="center"/>
        <w:rPr>
          <w:b/>
        </w:rPr>
      </w:pPr>
      <w:r w:rsidRPr="00FB3FF4">
        <w:rPr>
          <w:b/>
        </w:rPr>
        <w:t>§ 4</w:t>
      </w:r>
    </w:p>
    <w:p w14:paraId="3D36FF09" w14:textId="1168E956" w:rsidR="00F44253" w:rsidRPr="00FB3FF4" w:rsidRDefault="00F44253" w:rsidP="00F44253">
      <w:pPr>
        <w:spacing w:line="360" w:lineRule="auto"/>
        <w:ind w:left="363" w:hanging="363"/>
        <w:jc w:val="both"/>
      </w:pPr>
      <w:r w:rsidRPr="00FB3FF4">
        <w:t xml:space="preserve">1. </w:t>
      </w:r>
      <w:r w:rsidRPr="00FB3FF4">
        <w:tab/>
        <w:t xml:space="preserve">Autor upoważnia </w:t>
      </w:r>
      <w:r>
        <w:t>Redakcję „Rocznika Leszczyńskiego”</w:t>
      </w:r>
      <w:r w:rsidRPr="00FB3FF4">
        <w:t xml:space="preserve"> do wprowadzenia zmian redakcyjnych w </w:t>
      </w:r>
      <w:r>
        <w:t>u</w:t>
      </w:r>
      <w:r w:rsidRPr="00FB3FF4">
        <w:t>tworze po jego przyjęciu, zarówno co do treści, jak i formy oraz dokonywania niezbędnych skró</w:t>
      </w:r>
      <w:r>
        <w:t xml:space="preserve">tów i </w:t>
      </w:r>
      <w:r w:rsidRPr="00FB3FF4">
        <w:t>uzupełnień.</w:t>
      </w:r>
    </w:p>
    <w:p w14:paraId="01E2C075" w14:textId="77777777" w:rsidR="00F44253" w:rsidRPr="00FB3FF4" w:rsidRDefault="00F44253" w:rsidP="00F44253">
      <w:pPr>
        <w:spacing w:line="360" w:lineRule="auto"/>
        <w:ind w:right="-431"/>
        <w:jc w:val="center"/>
        <w:rPr>
          <w:b/>
        </w:rPr>
      </w:pPr>
      <w:r w:rsidRPr="00FB3FF4">
        <w:rPr>
          <w:b/>
        </w:rPr>
        <w:t>§ 5</w:t>
      </w:r>
    </w:p>
    <w:p w14:paraId="72FE0737" w14:textId="77777777" w:rsidR="00F44253" w:rsidRPr="00FB3FF4" w:rsidRDefault="00F44253" w:rsidP="00F44253">
      <w:pPr>
        <w:pStyle w:val="Tekstpodstawowy2"/>
        <w:widowControl/>
        <w:numPr>
          <w:ilvl w:val="0"/>
          <w:numId w:val="2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</w:t>
      </w:r>
      <w:r w:rsidRPr="00FB3FF4">
        <w:rPr>
          <w:rFonts w:ascii="Times New Roman" w:hAnsi="Times New Roman"/>
          <w:sz w:val="24"/>
          <w:szCs w:val="24"/>
        </w:rPr>
        <w:t xml:space="preserve"> został</w:t>
      </w:r>
      <w:r>
        <w:rPr>
          <w:rFonts w:ascii="Times New Roman" w:hAnsi="Times New Roman"/>
          <w:sz w:val="24"/>
          <w:szCs w:val="24"/>
        </w:rPr>
        <w:t>o</w:t>
      </w:r>
      <w:r w:rsidRPr="00FB3FF4">
        <w:rPr>
          <w:rFonts w:ascii="Times New Roman" w:hAnsi="Times New Roman"/>
          <w:sz w:val="24"/>
          <w:szCs w:val="24"/>
        </w:rPr>
        <w:t xml:space="preserve"> sporządzon</w:t>
      </w:r>
      <w:r>
        <w:rPr>
          <w:rFonts w:ascii="Times New Roman" w:hAnsi="Times New Roman"/>
          <w:sz w:val="24"/>
          <w:szCs w:val="24"/>
        </w:rPr>
        <w:t>e</w:t>
      </w:r>
      <w:r w:rsidRPr="00FB3FF4">
        <w:rPr>
          <w:rFonts w:ascii="Times New Roman" w:hAnsi="Times New Roman"/>
          <w:sz w:val="24"/>
          <w:szCs w:val="24"/>
        </w:rPr>
        <w:t xml:space="preserve"> w dwóch jednobrzmiących egzemplarzach, po jednym dla każdej ze </w:t>
      </w:r>
      <w:r>
        <w:rPr>
          <w:rFonts w:ascii="Times New Roman" w:hAnsi="Times New Roman"/>
          <w:sz w:val="24"/>
          <w:szCs w:val="24"/>
        </w:rPr>
        <w:t>s</w:t>
      </w:r>
      <w:r w:rsidRPr="00FB3FF4">
        <w:rPr>
          <w:rFonts w:ascii="Times New Roman" w:hAnsi="Times New Roman"/>
          <w:sz w:val="24"/>
          <w:szCs w:val="24"/>
        </w:rPr>
        <w:t>tron.</w:t>
      </w:r>
    </w:p>
    <w:p w14:paraId="1667CA76" w14:textId="77777777" w:rsidR="00F44253" w:rsidRPr="00FB3FF4" w:rsidRDefault="00F44253" w:rsidP="00F44253">
      <w:pPr>
        <w:numPr>
          <w:ilvl w:val="0"/>
          <w:numId w:val="23"/>
        </w:numPr>
        <w:snapToGrid w:val="0"/>
        <w:spacing w:line="360" w:lineRule="auto"/>
        <w:jc w:val="both"/>
      </w:pPr>
      <w:r w:rsidRPr="00FB3FF4">
        <w:t>W przypadkach nieuregulowanych niniejsz</w:t>
      </w:r>
      <w:r>
        <w:t>ym oświadczeniem</w:t>
      </w:r>
      <w:r w:rsidRPr="00FB3FF4">
        <w:t xml:space="preserve"> będą miały zastosowanie przepisy Kodeksu </w:t>
      </w:r>
      <w:r>
        <w:t>c</w:t>
      </w:r>
      <w:r w:rsidRPr="00FB3FF4">
        <w:t>ywilnego i Ustawy o prawie autorskim i prawach pokrewnych.</w:t>
      </w:r>
    </w:p>
    <w:p w14:paraId="26CED6A1" w14:textId="369424F1" w:rsidR="00F44253" w:rsidRPr="00FB3FF4" w:rsidRDefault="00F44253" w:rsidP="00F44253">
      <w:pPr>
        <w:numPr>
          <w:ilvl w:val="0"/>
          <w:numId w:val="23"/>
        </w:numPr>
        <w:snapToGrid w:val="0"/>
        <w:spacing w:line="360" w:lineRule="auto"/>
        <w:jc w:val="both"/>
      </w:pPr>
      <w:r w:rsidRPr="00FB3FF4">
        <w:t xml:space="preserve">Wszelkie spory mogące wynikać </w:t>
      </w:r>
      <w:r>
        <w:t>w związku z realizacją</w:t>
      </w:r>
      <w:r w:rsidRPr="00FB3FF4">
        <w:t xml:space="preserve"> niniejsze</w:t>
      </w:r>
      <w:r>
        <w:t>go</w:t>
      </w:r>
      <w:r w:rsidRPr="00FB3FF4">
        <w:t xml:space="preserve"> </w:t>
      </w:r>
      <w:r>
        <w:t>oświadczenia</w:t>
      </w:r>
      <w:r w:rsidRPr="00FB3FF4">
        <w:t xml:space="preserve"> rozstrzygane będą przez sąd rzeczowo właściwy dla siedziby </w:t>
      </w:r>
      <w:r>
        <w:t>Redakcji „Rocznika Leszczyńskiego”.</w:t>
      </w:r>
    </w:p>
    <w:p w14:paraId="680C9615" w14:textId="77777777" w:rsidR="00F44253" w:rsidRPr="001959B3" w:rsidRDefault="00F44253" w:rsidP="00F44253">
      <w:pPr>
        <w:spacing w:line="360" w:lineRule="auto"/>
        <w:ind w:right="-431"/>
        <w:rPr>
          <w:sz w:val="20"/>
        </w:rPr>
      </w:pPr>
    </w:p>
    <w:p w14:paraId="45E69B4A" w14:textId="77777777" w:rsidR="00F44253" w:rsidRPr="0020243B" w:rsidRDefault="00F44253" w:rsidP="00F44253">
      <w:pPr>
        <w:spacing w:line="360" w:lineRule="auto"/>
        <w:rPr>
          <w:b/>
        </w:rPr>
      </w:pPr>
      <w:r w:rsidRPr="0020243B">
        <w:rPr>
          <w:b/>
        </w:rPr>
        <w:t>AUTOR</w:t>
      </w:r>
    </w:p>
    <w:p w14:paraId="3AE042CB" w14:textId="62EDA262" w:rsidR="00F44253" w:rsidRPr="001959B3" w:rsidRDefault="00F44253" w:rsidP="00F44253">
      <w:pPr>
        <w:spacing w:line="360" w:lineRule="au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A0D55" wp14:editId="152C6364">
                <wp:simplePos x="0" y="0"/>
                <wp:positionH relativeFrom="column">
                  <wp:posOffset>603250</wp:posOffset>
                </wp:positionH>
                <wp:positionV relativeFrom="paragraph">
                  <wp:posOffset>184785</wp:posOffset>
                </wp:positionV>
                <wp:extent cx="3847465" cy="288290"/>
                <wp:effectExtent l="0" t="635" r="12065" b="25400"/>
                <wp:wrapNone/>
                <wp:docPr id="42762570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7465" cy="2882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5B3D7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7CAF9" w14:textId="77777777" w:rsidR="00F44253" w:rsidRPr="0020243B" w:rsidRDefault="00F44253" w:rsidP="00F442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A0D55" id="Pole tekstowe 5" o:spid="_x0000_s1030" type="#_x0000_t202" style="position:absolute;margin-left:47.5pt;margin-top:14.55pt;width:302.9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" stroked="f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14:paraId="6D37CAF9" w14:textId="77777777" w:rsidR="00F44253" w:rsidRPr="0020243B" w:rsidRDefault="00F44253" w:rsidP="00F44253"/>
                  </w:txbxContent>
                </v:textbox>
              </v:shape>
            </w:pict>
          </mc:Fallback>
        </mc:AlternateContent>
      </w:r>
    </w:p>
    <w:p w14:paraId="486F4894" w14:textId="77777777" w:rsidR="00F44253" w:rsidRDefault="00F44253" w:rsidP="00F44253">
      <w:pPr>
        <w:spacing w:line="360" w:lineRule="auto"/>
      </w:pPr>
      <w:r w:rsidRPr="00FB3FF4">
        <w:t>Pan/Pan</w:t>
      </w:r>
      <w:r>
        <w:t>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401FA4" w14:textId="6E0D85BB" w:rsidR="00F44253" w:rsidRPr="001959B3" w:rsidRDefault="00F44253" w:rsidP="00F44253">
      <w:pPr>
        <w:spacing w:line="360" w:lineRule="au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9E5C4E" wp14:editId="7905C96E">
                <wp:simplePos x="0" y="0"/>
                <wp:positionH relativeFrom="column">
                  <wp:posOffset>514985</wp:posOffset>
                </wp:positionH>
                <wp:positionV relativeFrom="paragraph">
                  <wp:posOffset>156845</wp:posOffset>
                </wp:positionV>
                <wp:extent cx="4468495" cy="288290"/>
                <wp:effectExtent l="0" t="0" r="12700" b="29210"/>
                <wp:wrapNone/>
                <wp:docPr id="898466728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8495" cy="2882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5B3D7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30B44" w14:textId="77777777" w:rsidR="00F44253" w:rsidRPr="0020243B" w:rsidRDefault="00F44253" w:rsidP="00F442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E5C4E" id="Pole tekstowe 4" o:spid="_x0000_s1031" type="#_x0000_t202" style="position:absolute;margin-left:40.55pt;margin-top:12.35pt;width:351.8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" stroked="f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14:paraId="1B930B44" w14:textId="77777777" w:rsidR="00F44253" w:rsidRPr="0020243B" w:rsidRDefault="00F44253" w:rsidP="00F44253"/>
                  </w:txbxContent>
                </v:textbox>
              </v:shape>
            </w:pict>
          </mc:Fallback>
        </mc:AlternateContent>
      </w:r>
    </w:p>
    <w:p w14:paraId="670ADA86" w14:textId="77777777" w:rsidR="00F44253" w:rsidRDefault="00F44253" w:rsidP="00F44253">
      <w:pPr>
        <w:spacing w:line="360" w:lineRule="auto"/>
      </w:pPr>
      <w:r w:rsidRPr="00FB3FF4">
        <w:t xml:space="preserve">zam. w </w:t>
      </w:r>
      <w:r w:rsidRPr="00FB3FF4">
        <w:tab/>
      </w:r>
      <w:r w:rsidRPr="00FB3FF4">
        <w:tab/>
      </w:r>
      <w:r w:rsidRPr="00FB3FF4">
        <w:tab/>
      </w:r>
      <w:r w:rsidRPr="00FB3FF4">
        <w:tab/>
        <w:t xml:space="preserve">, </w:t>
      </w:r>
      <w:r>
        <w:t xml:space="preserve">   </w:t>
      </w:r>
    </w:p>
    <w:p w14:paraId="266E41F0" w14:textId="6E54A10F" w:rsidR="00F44253" w:rsidRPr="001959B3" w:rsidRDefault="00F44253" w:rsidP="00F44253">
      <w:pPr>
        <w:spacing w:line="360" w:lineRule="au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4801CA" wp14:editId="7A140D71">
                <wp:simplePos x="0" y="0"/>
                <wp:positionH relativeFrom="column">
                  <wp:posOffset>236855</wp:posOffset>
                </wp:positionH>
                <wp:positionV relativeFrom="paragraph">
                  <wp:posOffset>189230</wp:posOffset>
                </wp:positionV>
                <wp:extent cx="5295265" cy="288290"/>
                <wp:effectExtent l="3175" t="0" r="16510" b="29210"/>
                <wp:wrapNone/>
                <wp:docPr id="1514633486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265" cy="2882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5B3D7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190E0" w14:textId="77777777" w:rsidR="00F44253" w:rsidRPr="0020243B" w:rsidRDefault="00F44253" w:rsidP="00F442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801CA" id="Pole tekstowe 3" o:spid="_x0000_s1032" type="#_x0000_t202" style="position:absolute;margin-left:18.65pt;margin-top:14.9pt;width:416.9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" stroked="f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14:paraId="428190E0" w14:textId="77777777" w:rsidR="00F44253" w:rsidRPr="0020243B" w:rsidRDefault="00F44253" w:rsidP="00F44253"/>
                  </w:txbxContent>
                </v:textbox>
              </v:shape>
            </w:pict>
          </mc:Fallback>
        </mc:AlternateContent>
      </w:r>
    </w:p>
    <w:p w14:paraId="6EE4664E" w14:textId="77777777" w:rsidR="00F44253" w:rsidRPr="00FB3FF4" w:rsidRDefault="00F44253" w:rsidP="00F44253">
      <w:pPr>
        <w:spacing w:line="360" w:lineRule="auto"/>
      </w:pPr>
      <w:r w:rsidRPr="00FB3FF4">
        <w:t>ul.</w:t>
      </w:r>
      <w:r w:rsidRPr="00FB3FF4">
        <w:tab/>
      </w:r>
      <w:r w:rsidRPr="00FB3FF4">
        <w:tab/>
      </w:r>
      <w:r w:rsidRPr="00FB3FF4">
        <w:tab/>
      </w:r>
      <w:r w:rsidRPr="00FB3FF4">
        <w:tab/>
      </w:r>
      <w:r w:rsidRPr="00FB3FF4">
        <w:tab/>
      </w:r>
      <w:r w:rsidRPr="00FB3FF4">
        <w:tab/>
      </w:r>
      <w:proofErr w:type="gramStart"/>
      <w:r w:rsidRPr="00FB3FF4">
        <w:tab/>
        <w:t xml:space="preserve"> ,</w:t>
      </w:r>
      <w:proofErr w:type="gramEnd"/>
      <w:r w:rsidRPr="00FB3FF4">
        <w:t xml:space="preserve"> </w:t>
      </w:r>
    </w:p>
    <w:p w14:paraId="4B35C189" w14:textId="0CF8052D" w:rsidR="00F44253" w:rsidRPr="001959B3" w:rsidRDefault="00F44253" w:rsidP="00F44253">
      <w:pPr>
        <w:spacing w:line="360" w:lineRule="au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7979F9" wp14:editId="6BA751BF">
                <wp:simplePos x="0" y="0"/>
                <wp:positionH relativeFrom="column">
                  <wp:posOffset>2496185</wp:posOffset>
                </wp:positionH>
                <wp:positionV relativeFrom="paragraph">
                  <wp:posOffset>189230</wp:posOffset>
                </wp:positionV>
                <wp:extent cx="1326515" cy="288290"/>
                <wp:effectExtent l="0" t="2540" r="11430" b="23495"/>
                <wp:wrapNone/>
                <wp:docPr id="135824355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6515" cy="2882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5B3D7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D05E5" w14:textId="77777777" w:rsidR="00F44253" w:rsidRPr="0020243B" w:rsidRDefault="00F44253" w:rsidP="00F442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979F9" id="Pole tekstowe 2" o:spid="_x0000_s1033" type="#_x0000_t202" style="position:absolute;margin-left:196.55pt;margin-top:14.9pt;width:104.4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" stroked="f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14:paraId="2D3D05E5" w14:textId="77777777" w:rsidR="00F44253" w:rsidRPr="0020243B" w:rsidRDefault="00F44253" w:rsidP="00F44253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492C43" wp14:editId="7100796C">
                <wp:simplePos x="0" y="0"/>
                <wp:positionH relativeFrom="column">
                  <wp:posOffset>308610</wp:posOffset>
                </wp:positionH>
                <wp:positionV relativeFrom="paragraph">
                  <wp:posOffset>189230</wp:posOffset>
                </wp:positionV>
                <wp:extent cx="1454785" cy="288290"/>
                <wp:effectExtent l="0" t="2540" r="13335" b="23495"/>
                <wp:wrapNone/>
                <wp:docPr id="461177392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2882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5B3D7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81010" w14:textId="77777777" w:rsidR="00F44253" w:rsidRPr="0020243B" w:rsidRDefault="00F44253" w:rsidP="00F44253"/>
                          <w:p w14:paraId="29CCFEB8" w14:textId="77777777" w:rsidR="00F44253" w:rsidRDefault="00F44253" w:rsidP="00F442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92C43" id="Pole tekstowe 1" o:spid="_x0000_s1034" type="#_x0000_t202" style="position:absolute;margin-left:24.3pt;margin-top:14.9pt;width:114.55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" stroked="f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14:paraId="48381010" w14:textId="77777777" w:rsidR="00F44253" w:rsidRPr="0020243B" w:rsidRDefault="00F44253" w:rsidP="00F44253"/>
                    <w:p w14:paraId="29CCFEB8" w14:textId="77777777" w:rsidR="00F44253" w:rsidRDefault="00F44253" w:rsidP="00F44253"/>
                  </w:txbxContent>
                </v:textbox>
              </v:shape>
            </w:pict>
          </mc:Fallback>
        </mc:AlternateContent>
      </w:r>
    </w:p>
    <w:p w14:paraId="684E80B4" w14:textId="77777777" w:rsidR="00F44253" w:rsidRPr="00FB3FF4" w:rsidRDefault="00F44253" w:rsidP="00F44253">
      <w:pPr>
        <w:spacing w:line="360" w:lineRule="auto"/>
      </w:pPr>
      <w:r w:rsidRPr="00FB3FF4">
        <w:t>NIP:</w:t>
      </w:r>
      <w:r w:rsidRPr="00FB3FF4">
        <w:tab/>
      </w:r>
      <w:r w:rsidRPr="00FB3FF4">
        <w:tab/>
      </w:r>
      <w:r w:rsidRPr="00FB3FF4">
        <w:tab/>
      </w:r>
      <w:r>
        <w:tab/>
        <w:t xml:space="preserve">, </w:t>
      </w:r>
      <w:r w:rsidRPr="00FB3FF4">
        <w:t xml:space="preserve">PESEL: </w:t>
      </w:r>
      <w:r w:rsidRPr="00FB3FF4">
        <w:tab/>
      </w:r>
      <w:r w:rsidRPr="00FB3FF4">
        <w:tab/>
      </w:r>
      <w:r w:rsidRPr="00FB3FF4">
        <w:tab/>
        <w:t xml:space="preserve"> </w:t>
      </w:r>
    </w:p>
    <w:p w14:paraId="26AC74B9" w14:textId="77777777" w:rsidR="00F44253" w:rsidRDefault="00F44253" w:rsidP="00F44253">
      <w:pPr>
        <w:spacing w:line="320" w:lineRule="exact"/>
        <w:ind w:firstLine="720"/>
        <w:rPr>
          <w:rFonts w:cs="Calibri"/>
        </w:rPr>
      </w:pPr>
    </w:p>
    <w:p w14:paraId="4106B64C" w14:textId="77777777" w:rsidR="00F44253" w:rsidRPr="00542C2A" w:rsidRDefault="00F44253" w:rsidP="00542C2A">
      <w:pPr>
        <w:ind w:right="-292"/>
        <w:rPr>
          <w:color w:val="000000" w:themeColor="text1"/>
          <w:sz w:val="20"/>
          <w:szCs w:val="20"/>
        </w:rPr>
      </w:pPr>
      <w:r w:rsidRPr="00E26E6C">
        <w:rPr>
          <w:iCs/>
          <w:color w:val="000000"/>
          <w:sz w:val="20"/>
          <w:szCs w:val="20"/>
        </w:rPr>
        <w:t xml:space="preserve">Zgodnie z art. 13 Rozporządzenia Parlamentu Europejskiego i Rady (UE) 2016/679 z 27 IV 2016 r. w sprawie ochrony osób fizycznych w związku z przetwarzaniem danych osobowych i w sprawie swobodnego przepływu takich </w:t>
      </w:r>
      <w:r w:rsidRPr="00542C2A">
        <w:rPr>
          <w:iCs/>
          <w:color w:val="000000" w:themeColor="text1"/>
          <w:sz w:val="20"/>
          <w:szCs w:val="20"/>
        </w:rPr>
        <w:t>danych oraz uchylenia dyrektywy 95/46/WE (dalej: RODO), Autor przyjmuje do wiadomości, że:</w:t>
      </w:r>
    </w:p>
    <w:p w14:paraId="398C5A53" w14:textId="70DB0B36" w:rsidR="00F44253" w:rsidRPr="00542C2A" w:rsidRDefault="00F44253" w:rsidP="00542C2A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rPr>
          <w:color w:val="000000" w:themeColor="text1"/>
          <w:sz w:val="20"/>
          <w:szCs w:val="20"/>
        </w:rPr>
      </w:pPr>
      <w:r w:rsidRPr="00542C2A">
        <w:rPr>
          <w:iCs/>
          <w:color w:val="000000" w:themeColor="text1"/>
          <w:sz w:val="20"/>
          <w:szCs w:val="20"/>
          <w:shd w:val="clear" w:color="auto" w:fill="FFFFFF"/>
        </w:rPr>
        <w:t xml:space="preserve">Administratorem danych, zobowiązanym do zapewnienia, aby przetwarzanie danych osobowych odbywało się zgodnie z przepisami, jest </w:t>
      </w:r>
      <w:r w:rsidR="00141D05" w:rsidRPr="00542C2A">
        <w:rPr>
          <w:iCs/>
          <w:color w:val="000000" w:themeColor="text1"/>
          <w:sz w:val="20"/>
          <w:szCs w:val="20"/>
          <w:shd w:val="clear" w:color="auto" w:fill="FFFFFF"/>
        </w:rPr>
        <w:t>Miejska Biblioteka Publiczna im</w:t>
      </w:r>
      <w:r w:rsidR="00542C2A" w:rsidRPr="00542C2A">
        <w:rPr>
          <w:iCs/>
          <w:color w:val="000000" w:themeColor="text1"/>
          <w:sz w:val="20"/>
          <w:szCs w:val="20"/>
          <w:shd w:val="clear" w:color="auto" w:fill="FFFFFF"/>
        </w:rPr>
        <w:t>.</w:t>
      </w:r>
      <w:r w:rsidR="00141D05" w:rsidRPr="00542C2A">
        <w:rPr>
          <w:iCs/>
          <w:color w:val="000000" w:themeColor="text1"/>
          <w:sz w:val="20"/>
          <w:szCs w:val="20"/>
          <w:shd w:val="clear" w:color="auto" w:fill="FFFFFF"/>
        </w:rPr>
        <w:t xml:space="preserve"> Stanisława </w:t>
      </w:r>
      <w:r w:rsidR="000A72AD" w:rsidRPr="00542C2A">
        <w:rPr>
          <w:iCs/>
          <w:color w:val="000000" w:themeColor="text1"/>
          <w:sz w:val="20"/>
          <w:szCs w:val="20"/>
          <w:shd w:val="clear" w:color="auto" w:fill="FFFFFF"/>
        </w:rPr>
        <w:t>G</w:t>
      </w:r>
      <w:r w:rsidR="00141D05" w:rsidRPr="00542C2A">
        <w:rPr>
          <w:iCs/>
          <w:color w:val="000000" w:themeColor="text1"/>
          <w:sz w:val="20"/>
          <w:szCs w:val="20"/>
          <w:shd w:val="clear" w:color="auto" w:fill="FFFFFF"/>
        </w:rPr>
        <w:t>rochowiaka</w:t>
      </w:r>
      <w:r w:rsidR="00542C2A" w:rsidRPr="00542C2A">
        <w:rPr>
          <w:iCs/>
          <w:color w:val="000000" w:themeColor="text1"/>
          <w:sz w:val="20"/>
          <w:szCs w:val="20"/>
          <w:shd w:val="clear" w:color="auto" w:fill="FFFFFF"/>
        </w:rPr>
        <w:t>.</w:t>
      </w:r>
    </w:p>
    <w:p w14:paraId="5871FE63" w14:textId="51718D02" w:rsidR="00F44253" w:rsidRPr="00542C2A" w:rsidRDefault="00F44253" w:rsidP="00542C2A">
      <w:pPr>
        <w:numPr>
          <w:ilvl w:val="0"/>
          <w:numId w:val="25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rPr>
          <w:color w:val="000000" w:themeColor="text1"/>
          <w:sz w:val="20"/>
          <w:szCs w:val="20"/>
        </w:rPr>
      </w:pPr>
      <w:r w:rsidRPr="00542C2A">
        <w:rPr>
          <w:iCs/>
          <w:color w:val="000000" w:themeColor="text1"/>
          <w:sz w:val="20"/>
          <w:szCs w:val="20"/>
          <w:shd w:val="clear" w:color="auto" w:fill="FFFFFF"/>
        </w:rPr>
        <w:t>Administrator danych powołał inspektora ochrony danych, z którym można się skontaktować poprzez adres e-mai</w:t>
      </w:r>
      <w:r w:rsidR="00542C2A" w:rsidRPr="00542C2A">
        <w:rPr>
          <w:iCs/>
          <w:color w:val="000000" w:themeColor="text1"/>
          <w:sz w:val="20"/>
          <w:szCs w:val="20"/>
          <w:shd w:val="clear" w:color="auto" w:fill="FFFFFF"/>
        </w:rPr>
        <w:t>l: sekretariat@mbpleszno.pl</w:t>
      </w:r>
    </w:p>
    <w:p w14:paraId="28390CCF" w14:textId="1D4FECA4" w:rsidR="00F44253" w:rsidRPr="00542C2A" w:rsidRDefault="00F44253" w:rsidP="00542C2A">
      <w:pPr>
        <w:numPr>
          <w:ilvl w:val="0"/>
          <w:numId w:val="25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rPr>
          <w:color w:val="000000" w:themeColor="text1"/>
          <w:sz w:val="20"/>
          <w:szCs w:val="20"/>
        </w:rPr>
      </w:pPr>
      <w:r w:rsidRPr="00542C2A">
        <w:rPr>
          <w:iCs/>
          <w:color w:val="000000" w:themeColor="text1"/>
          <w:sz w:val="20"/>
          <w:szCs w:val="20"/>
          <w:shd w:val="clear" w:color="auto" w:fill="FFFFFF"/>
        </w:rPr>
        <w:t>Dane osobowe przetwarzane będą w celu realizacji niniejszej umowy, a podstawę prawną przetwarzania stanowi art. 6 ust. 1 lit. b) RODO.</w:t>
      </w:r>
    </w:p>
    <w:p w14:paraId="2FAD29CE" w14:textId="5A4AB64C" w:rsidR="00F44253" w:rsidRPr="00542C2A" w:rsidRDefault="00F44253" w:rsidP="00542C2A">
      <w:pPr>
        <w:numPr>
          <w:ilvl w:val="0"/>
          <w:numId w:val="25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rPr>
          <w:color w:val="000000" w:themeColor="text1"/>
          <w:sz w:val="20"/>
          <w:szCs w:val="20"/>
        </w:rPr>
      </w:pPr>
      <w:r w:rsidRPr="00542C2A">
        <w:rPr>
          <w:iCs/>
          <w:color w:val="000000" w:themeColor="text1"/>
          <w:sz w:val="20"/>
          <w:szCs w:val="20"/>
        </w:rPr>
        <w:t xml:space="preserve">Poza sytuacją opisaną w § 3 pkt. 8, dane osobowe nie będą udostępniane podmiotom zewnętrznym, z wyjątkiem podmiotów, z którymi </w:t>
      </w:r>
      <w:r w:rsidR="0047469F">
        <w:rPr>
          <w:iCs/>
          <w:color w:val="000000" w:themeColor="text1"/>
          <w:sz w:val="20"/>
          <w:szCs w:val="20"/>
        </w:rPr>
        <w:t>Biblioteka</w:t>
      </w:r>
      <w:r w:rsidRPr="00542C2A">
        <w:rPr>
          <w:iCs/>
          <w:color w:val="000000" w:themeColor="text1"/>
          <w:sz w:val="20"/>
          <w:szCs w:val="20"/>
        </w:rPr>
        <w:t xml:space="preserve"> zawarła stosowne umowy, oraz przypadków przewidzianych przepisami prawa.</w:t>
      </w:r>
    </w:p>
    <w:p w14:paraId="21299E0D" w14:textId="1E35FE30" w:rsidR="00F44253" w:rsidRPr="00542C2A" w:rsidRDefault="00F44253" w:rsidP="00542C2A">
      <w:pPr>
        <w:numPr>
          <w:ilvl w:val="0"/>
          <w:numId w:val="25"/>
        </w:numPr>
        <w:tabs>
          <w:tab w:val="clear" w:pos="720"/>
          <w:tab w:val="num" w:pos="284"/>
        </w:tabs>
        <w:spacing w:before="100" w:beforeAutospacing="1" w:after="100" w:afterAutospacing="1"/>
        <w:ind w:left="284" w:right="-150" w:hanging="284"/>
        <w:rPr>
          <w:color w:val="000000"/>
          <w:sz w:val="20"/>
          <w:szCs w:val="20"/>
        </w:rPr>
      </w:pPr>
      <w:r w:rsidRPr="00542C2A">
        <w:rPr>
          <w:iCs/>
          <w:color w:val="000000"/>
          <w:sz w:val="20"/>
          <w:szCs w:val="20"/>
        </w:rPr>
        <w:t>Dane osobowe będą przechowywane przez okres niezbędny do realizacji celów, dla których zostały pozyskane, oraz do czasu wygaśnięcia ewentualnych roszczeń, a także z uwzględnieniem innych obowiązujących przepisów.</w:t>
      </w:r>
    </w:p>
    <w:p w14:paraId="54A126DF" w14:textId="77777777" w:rsidR="00F44253" w:rsidRPr="00542C2A" w:rsidRDefault="00F44253" w:rsidP="00542C2A">
      <w:pPr>
        <w:numPr>
          <w:ilvl w:val="0"/>
          <w:numId w:val="25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rPr>
          <w:color w:val="000000"/>
          <w:sz w:val="20"/>
          <w:szCs w:val="20"/>
        </w:rPr>
      </w:pPr>
      <w:r w:rsidRPr="00542C2A">
        <w:rPr>
          <w:iCs/>
          <w:color w:val="000000"/>
          <w:sz w:val="20"/>
          <w:szCs w:val="20"/>
        </w:rPr>
        <w:t>Autor ma prawo dostępu do swoich danych osobowych, ich sprostowania, usunięcia albo ograniczenia przetwarzania lub prawo do wniesienia sprzeciwu wobec przetwarzania jego danych, a także prawo do przenoszenia danych. Uprawnienia te mogą być ograniczone przez szczególne przepisy prawa.</w:t>
      </w:r>
    </w:p>
    <w:p w14:paraId="455D2429" w14:textId="77777777" w:rsidR="00F44253" w:rsidRPr="00542C2A" w:rsidRDefault="00F44253" w:rsidP="00542C2A">
      <w:pPr>
        <w:numPr>
          <w:ilvl w:val="0"/>
          <w:numId w:val="25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rPr>
          <w:color w:val="000000"/>
          <w:sz w:val="20"/>
          <w:szCs w:val="20"/>
        </w:rPr>
      </w:pPr>
      <w:r w:rsidRPr="00542C2A">
        <w:rPr>
          <w:iCs/>
          <w:color w:val="000000"/>
          <w:sz w:val="20"/>
          <w:szCs w:val="20"/>
        </w:rPr>
        <w:t>Podanie danych osobowych jest dobrowolne, ale ich niepodanie uniemożliwia zawarcie niniejszej umowy.</w:t>
      </w:r>
    </w:p>
    <w:p w14:paraId="6E630E63" w14:textId="683FF52F" w:rsidR="00076E4E" w:rsidRPr="00542C2A" w:rsidRDefault="00F44253" w:rsidP="00542C2A">
      <w:pPr>
        <w:numPr>
          <w:ilvl w:val="0"/>
          <w:numId w:val="25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rPr>
          <w:color w:val="000000"/>
          <w:sz w:val="20"/>
          <w:szCs w:val="20"/>
        </w:rPr>
      </w:pPr>
      <w:r w:rsidRPr="00542C2A">
        <w:rPr>
          <w:iCs/>
          <w:color w:val="000000"/>
          <w:sz w:val="20"/>
          <w:szCs w:val="20"/>
        </w:rPr>
        <w:t>Autor ma prawo do wniesienia skargi do Prezesa Urzędu Ochrony Danych Osobowych.</w:t>
      </w:r>
    </w:p>
    <w:sectPr w:rsidR="00076E4E" w:rsidRPr="00542C2A" w:rsidSect="00A55C7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2E14D" w14:textId="77777777" w:rsidR="00882907" w:rsidRDefault="00882907" w:rsidP="004B7F13">
      <w:r>
        <w:separator/>
      </w:r>
    </w:p>
  </w:endnote>
  <w:endnote w:type="continuationSeparator" w:id="0">
    <w:p w14:paraId="24CCC7D3" w14:textId="77777777" w:rsidR="00882907" w:rsidRDefault="00882907" w:rsidP="004B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B886C" w14:textId="77777777" w:rsidR="00882907" w:rsidRDefault="00882907" w:rsidP="004B7F13">
      <w:r>
        <w:separator/>
      </w:r>
    </w:p>
  </w:footnote>
  <w:footnote w:type="continuationSeparator" w:id="0">
    <w:p w14:paraId="7D9450EB" w14:textId="77777777" w:rsidR="00882907" w:rsidRDefault="00882907" w:rsidP="004B7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26C"/>
    <w:multiLevelType w:val="multilevel"/>
    <w:tmpl w:val="6B7285A2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621DD"/>
    <w:multiLevelType w:val="hybridMultilevel"/>
    <w:tmpl w:val="59AC942A"/>
    <w:lvl w:ilvl="0" w:tplc="417ED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94FB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5D72F76"/>
    <w:multiLevelType w:val="multilevel"/>
    <w:tmpl w:val="DF7E7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C82C64"/>
    <w:multiLevelType w:val="hybridMultilevel"/>
    <w:tmpl w:val="E970F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213E6"/>
    <w:multiLevelType w:val="hybridMultilevel"/>
    <w:tmpl w:val="80CED0EE"/>
    <w:lvl w:ilvl="0" w:tplc="BCF0F92A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03784"/>
    <w:multiLevelType w:val="hybridMultilevel"/>
    <w:tmpl w:val="AC1EA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D64"/>
    <w:multiLevelType w:val="multilevel"/>
    <w:tmpl w:val="7DD26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8002F4"/>
    <w:multiLevelType w:val="hybridMultilevel"/>
    <w:tmpl w:val="B324D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71373"/>
    <w:multiLevelType w:val="hybridMultilevel"/>
    <w:tmpl w:val="EE5E2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03DF7"/>
    <w:multiLevelType w:val="hybridMultilevel"/>
    <w:tmpl w:val="58A07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25D1E"/>
    <w:multiLevelType w:val="multilevel"/>
    <w:tmpl w:val="39A275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827C29"/>
    <w:multiLevelType w:val="multilevel"/>
    <w:tmpl w:val="F81E1DBC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9243DD"/>
    <w:multiLevelType w:val="hybridMultilevel"/>
    <w:tmpl w:val="6F209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27B49"/>
    <w:multiLevelType w:val="multilevel"/>
    <w:tmpl w:val="07ACD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B70DDC"/>
    <w:multiLevelType w:val="multilevel"/>
    <w:tmpl w:val="B934AC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DE5CA7"/>
    <w:multiLevelType w:val="singleLevel"/>
    <w:tmpl w:val="58A89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D8A1A45"/>
    <w:multiLevelType w:val="hybridMultilevel"/>
    <w:tmpl w:val="9CB08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430C3"/>
    <w:multiLevelType w:val="hybridMultilevel"/>
    <w:tmpl w:val="76609E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56FDB"/>
    <w:multiLevelType w:val="hybridMultilevel"/>
    <w:tmpl w:val="04462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C1889"/>
    <w:multiLevelType w:val="singleLevel"/>
    <w:tmpl w:val="58A89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C4102D4"/>
    <w:multiLevelType w:val="hybridMultilevel"/>
    <w:tmpl w:val="4BE625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522484"/>
    <w:multiLevelType w:val="multilevel"/>
    <w:tmpl w:val="0A7CA6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D42DB1"/>
    <w:multiLevelType w:val="hybridMultilevel"/>
    <w:tmpl w:val="3000E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15C5F"/>
    <w:multiLevelType w:val="hybridMultilevel"/>
    <w:tmpl w:val="398E8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119507">
    <w:abstractNumId w:val="14"/>
  </w:num>
  <w:num w:numId="2" w16cid:durableId="352153628">
    <w:abstractNumId w:val="15"/>
  </w:num>
  <w:num w:numId="3" w16cid:durableId="1427459990">
    <w:abstractNumId w:val="11"/>
  </w:num>
  <w:num w:numId="4" w16cid:durableId="382607330">
    <w:abstractNumId w:val="22"/>
  </w:num>
  <w:num w:numId="5" w16cid:durableId="51083199">
    <w:abstractNumId w:val="7"/>
  </w:num>
  <w:num w:numId="6" w16cid:durableId="1269505309">
    <w:abstractNumId w:val="12"/>
  </w:num>
  <w:num w:numId="7" w16cid:durableId="726564783">
    <w:abstractNumId w:val="0"/>
  </w:num>
  <w:num w:numId="8" w16cid:durableId="392390522">
    <w:abstractNumId w:val="17"/>
  </w:num>
  <w:num w:numId="9" w16cid:durableId="1443113945">
    <w:abstractNumId w:val="19"/>
  </w:num>
  <w:num w:numId="10" w16cid:durableId="675693382">
    <w:abstractNumId w:val="10"/>
  </w:num>
  <w:num w:numId="11" w16cid:durableId="1695644503">
    <w:abstractNumId w:val="5"/>
  </w:num>
  <w:num w:numId="12" w16cid:durableId="1433815647">
    <w:abstractNumId w:val="13"/>
  </w:num>
  <w:num w:numId="13" w16cid:durableId="607658300">
    <w:abstractNumId w:val="18"/>
  </w:num>
  <w:num w:numId="14" w16cid:durableId="1750616594">
    <w:abstractNumId w:val="24"/>
  </w:num>
  <w:num w:numId="15" w16cid:durableId="1839998760">
    <w:abstractNumId w:val="9"/>
  </w:num>
  <w:num w:numId="16" w16cid:durableId="1853570457">
    <w:abstractNumId w:val="8"/>
  </w:num>
  <w:num w:numId="17" w16cid:durableId="299000187">
    <w:abstractNumId w:val="1"/>
  </w:num>
  <w:num w:numId="18" w16cid:durableId="1745646212">
    <w:abstractNumId w:val="23"/>
  </w:num>
  <w:num w:numId="19" w16cid:durableId="1925648922">
    <w:abstractNumId w:val="4"/>
  </w:num>
  <w:num w:numId="20" w16cid:durableId="266472615">
    <w:abstractNumId w:val="20"/>
    <w:lvlOverride w:ilvl="0">
      <w:startOverride w:val="1"/>
    </w:lvlOverride>
  </w:num>
  <w:num w:numId="21" w16cid:durableId="400640783">
    <w:abstractNumId w:val="16"/>
    <w:lvlOverride w:ilvl="0">
      <w:startOverride w:val="1"/>
    </w:lvlOverride>
  </w:num>
  <w:num w:numId="22" w16cid:durableId="17894740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4619363">
    <w:abstractNumId w:val="2"/>
    <w:lvlOverride w:ilvl="0">
      <w:startOverride w:val="1"/>
    </w:lvlOverride>
  </w:num>
  <w:num w:numId="24" w16cid:durableId="1996687224">
    <w:abstractNumId w:val="6"/>
  </w:num>
  <w:num w:numId="25" w16cid:durableId="1598245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EAA"/>
    <w:rsid w:val="000158F9"/>
    <w:rsid w:val="00023D6D"/>
    <w:rsid w:val="00032A76"/>
    <w:rsid w:val="0005368A"/>
    <w:rsid w:val="00056F70"/>
    <w:rsid w:val="00061CAC"/>
    <w:rsid w:val="00071F4F"/>
    <w:rsid w:val="00076E4E"/>
    <w:rsid w:val="000A39EC"/>
    <w:rsid w:val="000A72AD"/>
    <w:rsid w:val="000C22BC"/>
    <w:rsid w:val="000E009E"/>
    <w:rsid w:val="001219E5"/>
    <w:rsid w:val="0013410B"/>
    <w:rsid w:val="00141D05"/>
    <w:rsid w:val="00160283"/>
    <w:rsid w:val="00171F15"/>
    <w:rsid w:val="001B14E7"/>
    <w:rsid w:val="001E049B"/>
    <w:rsid w:val="001F667C"/>
    <w:rsid w:val="001F67C2"/>
    <w:rsid w:val="0020337A"/>
    <w:rsid w:val="00204752"/>
    <w:rsid w:val="00216FA8"/>
    <w:rsid w:val="00221B2A"/>
    <w:rsid w:val="00222CEF"/>
    <w:rsid w:val="002429D8"/>
    <w:rsid w:val="002519B8"/>
    <w:rsid w:val="00261076"/>
    <w:rsid w:val="00273863"/>
    <w:rsid w:val="002B516A"/>
    <w:rsid w:val="002B6754"/>
    <w:rsid w:val="002B698D"/>
    <w:rsid w:val="00315956"/>
    <w:rsid w:val="00324885"/>
    <w:rsid w:val="00334B34"/>
    <w:rsid w:val="00336CAE"/>
    <w:rsid w:val="00347904"/>
    <w:rsid w:val="003747A9"/>
    <w:rsid w:val="003B766D"/>
    <w:rsid w:val="003C54A6"/>
    <w:rsid w:val="003C66B3"/>
    <w:rsid w:val="003D3C3E"/>
    <w:rsid w:val="003E4C4E"/>
    <w:rsid w:val="003E4DB8"/>
    <w:rsid w:val="003F3B99"/>
    <w:rsid w:val="00425AD8"/>
    <w:rsid w:val="00437FAC"/>
    <w:rsid w:val="004425C2"/>
    <w:rsid w:val="00445ED4"/>
    <w:rsid w:val="00453F66"/>
    <w:rsid w:val="0046472F"/>
    <w:rsid w:val="0047469F"/>
    <w:rsid w:val="00477D24"/>
    <w:rsid w:val="004B291D"/>
    <w:rsid w:val="004B7F13"/>
    <w:rsid w:val="004C2194"/>
    <w:rsid w:val="004E028B"/>
    <w:rsid w:val="004F7A8D"/>
    <w:rsid w:val="00501325"/>
    <w:rsid w:val="00507BFE"/>
    <w:rsid w:val="00512B4D"/>
    <w:rsid w:val="00542C2A"/>
    <w:rsid w:val="00562198"/>
    <w:rsid w:val="005851E4"/>
    <w:rsid w:val="00596659"/>
    <w:rsid w:val="00621E9E"/>
    <w:rsid w:val="00636171"/>
    <w:rsid w:val="00637FEC"/>
    <w:rsid w:val="00655B8A"/>
    <w:rsid w:val="00666CFD"/>
    <w:rsid w:val="006C0319"/>
    <w:rsid w:val="006E2761"/>
    <w:rsid w:val="00750CBC"/>
    <w:rsid w:val="007513FC"/>
    <w:rsid w:val="00757EAA"/>
    <w:rsid w:val="007E4DC2"/>
    <w:rsid w:val="007F5467"/>
    <w:rsid w:val="00800A47"/>
    <w:rsid w:val="0080190C"/>
    <w:rsid w:val="00830D34"/>
    <w:rsid w:val="0083233E"/>
    <w:rsid w:val="008642E3"/>
    <w:rsid w:val="008765F8"/>
    <w:rsid w:val="00880AFE"/>
    <w:rsid w:val="00882907"/>
    <w:rsid w:val="008D2B7B"/>
    <w:rsid w:val="008D2F00"/>
    <w:rsid w:val="0094374A"/>
    <w:rsid w:val="00945CEC"/>
    <w:rsid w:val="009507A4"/>
    <w:rsid w:val="00976CE9"/>
    <w:rsid w:val="009D1F28"/>
    <w:rsid w:val="009E1E9D"/>
    <w:rsid w:val="009F3BA9"/>
    <w:rsid w:val="00A023F9"/>
    <w:rsid w:val="00A05339"/>
    <w:rsid w:val="00A17DC4"/>
    <w:rsid w:val="00A2158F"/>
    <w:rsid w:val="00A24F9A"/>
    <w:rsid w:val="00A30F13"/>
    <w:rsid w:val="00A55C7E"/>
    <w:rsid w:val="00AB1F99"/>
    <w:rsid w:val="00AD2404"/>
    <w:rsid w:val="00AE12C2"/>
    <w:rsid w:val="00AF1498"/>
    <w:rsid w:val="00B07059"/>
    <w:rsid w:val="00B13EB1"/>
    <w:rsid w:val="00B16757"/>
    <w:rsid w:val="00B1728B"/>
    <w:rsid w:val="00B30D95"/>
    <w:rsid w:val="00B34448"/>
    <w:rsid w:val="00B34930"/>
    <w:rsid w:val="00B67D3A"/>
    <w:rsid w:val="00B70C52"/>
    <w:rsid w:val="00B90CE8"/>
    <w:rsid w:val="00C01773"/>
    <w:rsid w:val="00C260C3"/>
    <w:rsid w:val="00C309C9"/>
    <w:rsid w:val="00C51F27"/>
    <w:rsid w:val="00C54EB4"/>
    <w:rsid w:val="00C72F3E"/>
    <w:rsid w:val="00C87A22"/>
    <w:rsid w:val="00CA145F"/>
    <w:rsid w:val="00CA35A1"/>
    <w:rsid w:val="00CC010A"/>
    <w:rsid w:val="00CC041A"/>
    <w:rsid w:val="00CC474A"/>
    <w:rsid w:val="00D10042"/>
    <w:rsid w:val="00D17FE1"/>
    <w:rsid w:val="00D37A06"/>
    <w:rsid w:val="00D444C0"/>
    <w:rsid w:val="00D51366"/>
    <w:rsid w:val="00D63457"/>
    <w:rsid w:val="00D6434F"/>
    <w:rsid w:val="00D87EA3"/>
    <w:rsid w:val="00DA6E15"/>
    <w:rsid w:val="00DC3327"/>
    <w:rsid w:val="00DE1346"/>
    <w:rsid w:val="00DE663F"/>
    <w:rsid w:val="00E175F1"/>
    <w:rsid w:val="00E20820"/>
    <w:rsid w:val="00E579FB"/>
    <w:rsid w:val="00E660DA"/>
    <w:rsid w:val="00EA2909"/>
    <w:rsid w:val="00EC77E8"/>
    <w:rsid w:val="00ED17DF"/>
    <w:rsid w:val="00EE7F17"/>
    <w:rsid w:val="00F15C07"/>
    <w:rsid w:val="00F3362A"/>
    <w:rsid w:val="00F35DD6"/>
    <w:rsid w:val="00F44253"/>
    <w:rsid w:val="00F53890"/>
    <w:rsid w:val="00F82837"/>
    <w:rsid w:val="00FA061B"/>
    <w:rsid w:val="00FA788C"/>
    <w:rsid w:val="00FB6BAA"/>
    <w:rsid w:val="00FD47CD"/>
    <w:rsid w:val="00FE3304"/>
    <w:rsid w:val="00FF0442"/>
    <w:rsid w:val="00FF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C5556"/>
  <w15:docId w15:val="{BD501C81-F2A8-1B4B-8875-339B39CD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DC4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19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32A76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17DC4"/>
    <w:rPr>
      <w:b/>
      <w:bCs/>
    </w:rPr>
  </w:style>
  <w:style w:type="character" w:styleId="Uwydatnienie">
    <w:name w:val="Emphasis"/>
    <w:basedOn w:val="Domylnaczcionkaakapitu"/>
    <w:uiPriority w:val="20"/>
    <w:qFormat/>
    <w:rsid w:val="00A17DC4"/>
    <w:rPr>
      <w:i/>
      <w:iCs/>
    </w:rPr>
  </w:style>
  <w:style w:type="character" w:styleId="Hipercze">
    <w:name w:val="Hyperlink"/>
    <w:basedOn w:val="Domylnaczcionkaakapitu"/>
    <w:uiPriority w:val="99"/>
    <w:unhideWhenUsed/>
    <w:rsid w:val="00A17DC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7F1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7F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7F13"/>
    <w:rPr>
      <w:vertAlign w:val="superscript"/>
    </w:rPr>
  </w:style>
  <w:style w:type="paragraph" w:customStyle="1" w:styleId="default">
    <w:name w:val="default"/>
    <w:basedOn w:val="Normalny"/>
    <w:rsid w:val="00DA6E1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DA6E15"/>
  </w:style>
  <w:style w:type="character" w:styleId="Tytuksiki">
    <w:name w:val="Book Title"/>
    <w:basedOn w:val="Domylnaczcionkaakapitu"/>
    <w:uiPriority w:val="33"/>
    <w:qFormat/>
    <w:rsid w:val="00076E4E"/>
    <w:rPr>
      <w:b/>
      <w:bCs/>
      <w:smallCaps/>
      <w:spacing w:val="5"/>
    </w:rPr>
  </w:style>
  <w:style w:type="table" w:styleId="Tabela-Siatka">
    <w:name w:val="Table Grid"/>
    <w:basedOn w:val="Standardowy"/>
    <w:uiPriority w:val="39"/>
    <w:rsid w:val="006C0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429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29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29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29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29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9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9D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0">
    <w:name w:val="Default"/>
    <w:rsid w:val="00AE12C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2F00"/>
    <w:pPr>
      <w:numPr>
        <w:ilvl w:val="1"/>
      </w:numPr>
    </w:pPr>
    <w:rPr>
      <w:rFonts w:asciiTheme="majorHAnsi" w:eastAsiaTheme="majorEastAsia" w:hAnsiTheme="majorHAnsi" w:cstheme="majorBidi"/>
      <w:b/>
      <w:i/>
      <w:iCs/>
      <w:color w:val="FF0000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D2F00"/>
    <w:rPr>
      <w:rFonts w:asciiTheme="majorHAnsi" w:eastAsiaTheme="majorEastAsia" w:hAnsiTheme="majorHAnsi" w:cstheme="majorBidi"/>
      <w:b/>
      <w:i/>
      <w:iCs/>
      <w:color w:val="FF0000"/>
      <w:spacing w:val="15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747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747A9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747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747A9"/>
    <w:rPr>
      <w:rFonts w:ascii="Times New Roman" w:eastAsia="Times New Roman" w:hAnsi="Times New Roman" w:cs="Times New Roman"/>
      <w:lang w:eastAsia="pl-PL"/>
    </w:rPr>
  </w:style>
  <w:style w:type="paragraph" w:styleId="Poprawka">
    <w:name w:val="Revision"/>
    <w:hidden/>
    <w:uiPriority w:val="99"/>
    <w:semiHidden/>
    <w:rsid w:val="003747A9"/>
    <w:rPr>
      <w:rFonts w:ascii="Times New Roman" w:eastAsia="Times New Roman" w:hAnsi="Times New Roman" w:cs="Times New Roman"/>
      <w:lang w:eastAsia="pl-PL"/>
    </w:rPr>
  </w:style>
  <w:style w:type="paragraph" w:customStyle="1" w:styleId="gmail-msofootnotetext">
    <w:name w:val="gmail-msofootnotetext"/>
    <w:basedOn w:val="Normalny"/>
    <w:rsid w:val="00D63457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82837"/>
    <w:rPr>
      <w:color w:val="605E5C"/>
      <w:shd w:val="clear" w:color="auto" w:fill="E1DFDD"/>
    </w:rPr>
  </w:style>
  <w:style w:type="paragraph" w:styleId="Tytu">
    <w:name w:val="Title"/>
    <w:basedOn w:val="Normalny"/>
    <w:link w:val="TytuZnak"/>
    <w:qFormat/>
    <w:rsid w:val="00F44253"/>
    <w:pPr>
      <w:widowControl w:val="0"/>
      <w:snapToGrid w:val="0"/>
      <w:spacing w:line="259" w:lineRule="auto"/>
      <w:jc w:val="center"/>
    </w:pPr>
    <w:rPr>
      <w:rFonts w:ascii="Arial" w:hAnsi="Arial"/>
      <w:b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F44253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F44253"/>
    <w:pPr>
      <w:widowControl w:val="0"/>
      <w:snapToGrid w:val="0"/>
      <w:spacing w:line="259" w:lineRule="auto"/>
      <w:jc w:val="both"/>
    </w:pPr>
    <w:rPr>
      <w:rFonts w:ascii="Georgia" w:hAnsi="Georgi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44253"/>
    <w:rPr>
      <w:rFonts w:ascii="Georgia" w:eastAsia="Times New Roman" w:hAnsi="Georgia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F44253"/>
    <w:pPr>
      <w:widowControl w:val="0"/>
      <w:snapToGrid w:val="0"/>
      <w:spacing w:line="259" w:lineRule="auto"/>
      <w:jc w:val="both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F44253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lrzxr">
    <w:name w:val="lrzxr"/>
    <w:basedOn w:val="Domylnaczcionkaakapitu"/>
    <w:rsid w:val="00F44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12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4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9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9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7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0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1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7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17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153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44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030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8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2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3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3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7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1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2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4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34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5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85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65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5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2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7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4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3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9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3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930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60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1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7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0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7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3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9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9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47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98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51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6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1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16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8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9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5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6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2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7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3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8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2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4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1157-52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0E171A-B259-4ADF-9A0C-EFC42B037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3559</Words>
  <Characters>21354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Kołodziej</dc:creator>
  <cp:lastModifiedBy>Irena Walachowska</cp:lastModifiedBy>
  <cp:revision>2</cp:revision>
  <cp:lastPrinted>2024-12-11T08:51:00Z</cp:lastPrinted>
  <dcterms:created xsi:type="dcterms:W3CDTF">2026-01-16T07:35:00Z</dcterms:created>
  <dcterms:modified xsi:type="dcterms:W3CDTF">2026-01-16T07:35:00Z</dcterms:modified>
</cp:coreProperties>
</file>